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67CA4" w14:textId="77777777" w:rsidR="00945C5D" w:rsidRDefault="00AB126F">
      <w:pPr>
        <w:ind w:firstLine="0"/>
        <w:jc w:val="center"/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" behindDoc="0" locked="0" layoutInCell="1" allowOverlap="1" wp14:anchorId="0C323935" wp14:editId="7DC950E2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5185" cy="560070"/>
                <wp:effectExtent l="0" t="0" r="0" b="0"/>
                <wp:wrapNone/>
                <wp:docPr id="1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4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B090865" w14:textId="77777777" w:rsidR="00945C5D" w:rsidRDefault="00AB126F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5493FE28" w14:textId="77777777" w:rsidR="00945C5D" w:rsidRDefault="00AB126F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323935" id="Text Box 7" o:spid="_x0000_s1026" style="position:absolute;left:0;text-align:left;margin-left:277.15pt;margin-top:5.95pt;width:166.55pt;height:44.1pt;z-index: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" stroked="f">
                <v:textbox>
                  <w:txbxContent>
                    <w:p w14:paraId="6B090865" w14:textId="77777777" w:rsidR="00945C5D" w:rsidRDefault="00AB126F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5493FE28" w14:textId="77777777" w:rsidR="00945C5D" w:rsidRDefault="00AB126F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2F30FBDE" wp14:editId="053B409B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1425" cy="560070"/>
                <wp:effectExtent l="0" t="0" r="0" b="0"/>
                <wp:wrapNone/>
                <wp:docPr id="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10640" cy="559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937BA21" w14:textId="77777777" w:rsidR="00945C5D" w:rsidRDefault="00AB126F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19EC817F" w14:textId="77777777" w:rsidR="00945C5D" w:rsidRDefault="00AB126F">
                            <w:pPr>
                              <w:pStyle w:val="aff3"/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30FBDE" id="Text Box 6" o:spid="_x0000_s1027" style="position:absolute;left:0;text-align:left;margin-left:-10.75pt;margin-top:6.15pt;width:197.75pt;height:44.1pt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" stroked="f">
                <v:textbox>
                  <w:txbxContent>
                    <w:p w14:paraId="6937BA21" w14:textId="77777777" w:rsidR="00945C5D" w:rsidRDefault="00AB126F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19EC817F" w14:textId="77777777" w:rsidR="00945C5D" w:rsidRDefault="00AB126F">
                      <w:pPr>
                        <w:pStyle w:val="aff3"/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6" behindDoc="0" locked="0" layoutInCell="1" allowOverlap="1" wp14:anchorId="4D2A1C53" wp14:editId="638D87D3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3280" cy="898525"/>
                <wp:effectExtent l="0" t="0" r="0" b="0"/>
                <wp:wrapNone/>
                <wp:docPr id="5" name="Пол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2760" cy="89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61C8A048" w14:textId="77777777" w:rsidR="00945C5D" w:rsidRDefault="00AB126F">
                            <w:pPr>
                              <w:pStyle w:val="aff3"/>
                              <w:ind w:firstLine="0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A52E9BD" wp14:editId="49DDBB78">
                                  <wp:extent cx="628650" cy="768350"/>
                                  <wp:effectExtent l="0" t="0" r="0" b="0"/>
                                  <wp:docPr id="7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2A1C53" id="Поле 6" o:spid="_x0000_s1028" style="position:absolute;left:0;text-align:left;margin-left:201.3pt;margin-top:-46.25pt;width:66.4pt;height:70.75pt;z-index:6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" stroked="f" strokeweight=".18mm">
                <v:textbox>
                  <w:txbxContent>
                    <w:p w14:paraId="61C8A048" w14:textId="77777777" w:rsidR="00945C5D" w:rsidRDefault="00AB126F">
                      <w:pPr>
                        <w:pStyle w:val="aff3"/>
                        <w:ind w:firstLine="0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A52E9BD" wp14:editId="49DDBB78">
                            <wp:extent cx="628650" cy="768350"/>
                            <wp:effectExtent l="0" t="0" r="0" b="0"/>
                            <wp:docPr id="7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</w:p>
    <w:p w14:paraId="27187B84" w14:textId="77777777" w:rsidR="00945C5D" w:rsidRDefault="00945C5D">
      <w:pPr>
        <w:ind w:firstLine="0"/>
        <w:jc w:val="center"/>
        <w:rPr>
          <w:b/>
          <w:sz w:val="10"/>
          <w:lang w:val="en-US"/>
        </w:rPr>
      </w:pPr>
    </w:p>
    <w:p w14:paraId="71474BEB" w14:textId="77777777" w:rsidR="00945C5D" w:rsidRDefault="00945C5D">
      <w:pPr>
        <w:pStyle w:val="1"/>
        <w:ind w:firstLine="0"/>
        <w:rPr>
          <w:rFonts w:ascii="Times New Roman" w:hAnsi="Times New Roman"/>
          <w:sz w:val="36"/>
        </w:rPr>
      </w:pPr>
    </w:p>
    <w:p w14:paraId="573875D3" w14:textId="77777777" w:rsidR="00945C5D" w:rsidRDefault="00AB126F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5" behindDoc="0" locked="0" layoutInCell="1" allowOverlap="1" wp14:anchorId="47A0842A" wp14:editId="73FB2947">
                <wp:simplePos x="0" y="0"/>
                <wp:positionH relativeFrom="page">
                  <wp:posOffset>789305</wp:posOffset>
                </wp:positionH>
                <wp:positionV relativeFrom="page">
                  <wp:posOffset>1523365</wp:posOffset>
                </wp:positionV>
                <wp:extent cx="6127115" cy="635"/>
                <wp:effectExtent l="0" t="19050" r="7620" b="0"/>
                <wp:wrapNone/>
                <wp:docPr id="9" name="Lin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1D4BA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67F2BD5" id="Line 3" o:spid="_x0000_s1026" style="position:absolute;z-index: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15pt,119.95pt" to="544.6pt,1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" strokecolor="#1d4ba7" strokeweight="1.06mm">
                <w10:wrap anchorx="page" anchory="page"/>
              </v:line>
            </w:pict>
          </mc:Fallback>
        </mc:AlternateContent>
      </w:r>
      <w:r>
        <w:rPr>
          <w:rFonts w:ascii="Arial" w:hAnsi="Arial"/>
          <w:sz w:val="16"/>
        </w:rPr>
        <w:tab/>
      </w:r>
      <w:r>
        <w:rPr>
          <w:rFonts w:ascii="Arial" w:hAnsi="Arial"/>
          <w:sz w:val="16"/>
        </w:rPr>
        <w:tab/>
      </w:r>
    </w:p>
    <w:p w14:paraId="2C0CF872" w14:textId="77777777" w:rsidR="00945C5D" w:rsidRDefault="00945C5D">
      <w:pPr>
        <w:pStyle w:val="14"/>
        <w:spacing w:line="240" w:lineRule="auto"/>
        <w:ind w:firstLine="0"/>
        <w:jc w:val="center"/>
        <w:rPr>
          <w:sz w:val="28"/>
        </w:rPr>
      </w:pPr>
    </w:p>
    <w:p w14:paraId="08A3EA42" w14:textId="77777777" w:rsidR="00945C5D" w:rsidRDefault="00AB126F">
      <w:pPr>
        <w:pStyle w:val="14"/>
        <w:spacing w:line="240" w:lineRule="auto"/>
        <w:ind w:firstLine="0"/>
        <w:jc w:val="center"/>
        <w:rPr>
          <w:b/>
          <w:spacing w:val="60"/>
          <w:sz w:val="28"/>
          <w:lang w:val="mn-MN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" behindDoc="0" locked="0" layoutInCell="1" allowOverlap="1" wp14:anchorId="056B89D3" wp14:editId="09930F0A">
                <wp:simplePos x="0" y="0"/>
                <wp:positionH relativeFrom="page">
                  <wp:posOffset>796290</wp:posOffset>
                </wp:positionH>
                <wp:positionV relativeFrom="page">
                  <wp:posOffset>1620520</wp:posOffset>
                </wp:positionV>
                <wp:extent cx="6127115" cy="635"/>
                <wp:effectExtent l="0" t="19050" r="7620" b="0"/>
                <wp:wrapNone/>
                <wp:docPr id="10" name="Lin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FFFF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67CC0AE" id="Line 2" o:spid="_x0000_s1026" style="position:absolute;z-index: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62.7pt,127.6pt" to="545.15pt,12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" strokecolor="yellow" strokeweight="1.06mm">
                <w10:wrap anchorx="page" anchory="page"/>
              </v:line>
            </w:pict>
          </mc:Fallback>
        </mc:AlternateContent>
      </w:r>
      <w:r>
        <w:rPr>
          <w:b/>
          <w:spacing w:val="60"/>
          <w:sz w:val="28"/>
          <w:lang w:val="mn-MN"/>
        </w:rPr>
        <w:t>ЗАХИРАМЖА</w:t>
      </w:r>
    </w:p>
    <w:p w14:paraId="135EAC56" w14:textId="77777777" w:rsidR="00945C5D" w:rsidRDefault="00945C5D">
      <w:pPr>
        <w:pStyle w:val="14"/>
        <w:spacing w:line="240" w:lineRule="auto"/>
        <w:ind w:firstLine="0"/>
        <w:jc w:val="center"/>
        <w:rPr>
          <w:b/>
          <w:spacing w:val="60"/>
          <w:sz w:val="28"/>
        </w:rPr>
      </w:pP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8"/>
        <w:gridCol w:w="3590"/>
      </w:tblGrid>
      <w:tr w:rsidR="00945C5D" w14:paraId="4F214363" w14:textId="77777777">
        <w:trPr>
          <w:trHeight w:val="291"/>
        </w:trPr>
        <w:tc>
          <w:tcPr>
            <w:tcW w:w="4057" w:type="dxa"/>
          </w:tcPr>
          <w:p w14:paraId="32062839" w14:textId="77777777" w:rsidR="00945C5D" w:rsidRDefault="00AB126F">
            <w:pPr>
              <w:ind w:hanging="142"/>
              <w:rPr>
                <w:b/>
                <w:sz w:val="26"/>
                <w:szCs w:val="26"/>
                <w:lang w:val="mn-MN"/>
              </w:rPr>
            </w:pPr>
            <w:r>
              <w:rPr>
                <w:b/>
                <w:sz w:val="26"/>
                <w:szCs w:val="26"/>
              </w:rPr>
              <w:t xml:space="preserve">      2025 </w:t>
            </w:r>
            <w:r>
              <w:rPr>
                <w:b/>
                <w:sz w:val="26"/>
                <w:szCs w:val="26"/>
                <w:lang w:val="mn-MN"/>
              </w:rPr>
              <w:t>оной январиин 22</w:t>
            </w:r>
          </w:p>
        </w:tc>
        <w:tc>
          <w:tcPr>
            <w:tcW w:w="2418" w:type="dxa"/>
          </w:tcPr>
          <w:p w14:paraId="3141E966" w14:textId="77777777" w:rsidR="00945C5D" w:rsidRDefault="00945C5D">
            <w:pPr>
              <w:rPr>
                <w:b/>
                <w:sz w:val="26"/>
                <w:szCs w:val="26"/>
              </w:rPr>
            </w:pPr>
          </w:p>
        </w:tc>
        <w:tc>
          <w:tcPr>
            <w:tcW w:w="3590" w:type="dxa"/>
          </w:tcPr>
          <w:p w14:paraId="48A3CDF6" w14:textId="77777777" w:rsidR="00945C5D" w:rsidRDefault="00AB126F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  № 22-р</w:t>
            </w:r>
          </w:p>
        </w:tc>
      </w:tr>
    </w:tbl>
    <w:p w14:paraId="4A2311D1" w14:textId="77777777" w:rsidR="00945C5D" w:rsidRDefault="00AB126F">
      <w:pPr>
        <w:pStyle w:val="16"/>
        <w:widowControl w:val="0"/>
        <w:spacing w:beforeAutospacing="0" w:afterAutospacing="0"/>
        <w:jc w:val="center"/>
        <w:rPr>
          <w:color w:val="000000"/>
          <w:sz w:val="28"/>
          <w:lang w:val="mn-MN"/>
        </w:rPr>
      </w:pPr>
      <w:r>
        <w:rPr>
          <w:color w:val="000000"/>
          <w:sz w:val="28"/>
        </w:rPr>
        <w:t>Ула</w:t>
      </w:r>
      <w:r>
        <w:rPr>
          <w:color w:val="000000"/>
          <w:sz w:val="28"/>
          <w:lang w:val="mn-MN"/>
        </w:rPr>
        <w:t>ан</w:t>
      </w:r>
      <w:r>
        <w:rPr>
          <w:color w:val="000000"/>
          <w:sz w:val="28"/>
        </w:rPr>
        <w:t>-</w:t>
      </w:r>
      <w:r>
        <w:rPr>
          <w:color w:val="000000"/>
          <w:sz w:val="28"/>
          <w:lang w:val="mn-MN"/>
        </w:rPr>
        <w:t>Ү</w:t>
      </w:r>
      <w:r>
        <w:rPr>
          <w:color w:val="000000"/>
          <w:sz w:val="28"/>
        </w:rPr>
        <w:t>дэ</w:t>
      </w:r>
      <w:r>
        <w:rPr>
          <w:color w:val="000000"/>
          <w:sz w:val="28"/>
          <w:lang w:val="mn-MN"/>
        </w:rPr>
        <w:t xml:space="preserve"> хото</w:t>
      </w:r>
    </w:p>
    <w:p w14:paraId="3E6F6B7F" w14:textId="77777777" w:rsidR="00945C5D" w:rsidRDefault="00945C5D">
      <w:pPr>
        <w:widowControl w:val="0"/>
        <w:rPr>
          <w:sz w:val="28"/>
          <w:szCs w:val="28"/>
        </w:rPr>
      </w:pPr>
    </w:p>
    <w:p w14:paraId="537BC88B" w14:textId="77777777" w:rsidR="00945C5D" w:rsidRDefault="00945C5D">
      <w:pPr>
        <w:widowControl w:val="0"/>
        <w:rPr>
          <w:sz w:val="28"/>
          <w:szCs w:val="28"/>
        </w:rPr>
      </w:pPr>
    </w:p>
    <w:p w14:paraId="4EC95B6E" w14:textId="65201216" w:rsidR="00945C5D" w:rsidRDefault="00AB126F">
      <w:pPr>
        <w:widowControl w:val="0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z w:val="28"/>
          <w:szCs w:val="28"/>
          <w:lang w:val="mn-MN"/>
        </w:rPr>
        <w:t>Үрдилдөөтэ байдал хамгаалга тухай</w:t>
      </w:r>
      <w:r>
        <w:rPr>
          <w:sz w:val="28"/>
          <w:szCs w:val="28"/>
        </w:rPr>
        <w:t>»</w:t>
      </w:r>
      <w:r>
        <w:rPr>
          <w:sz w:val="28"/>
          <w:szCs w:val="28"/>
          <w:lang w:val="mn-MN"/>
        </w:rPr>
        <w:t xml:space="preserve"> гэһэн Гүрэнэй </w:t>
      </w:r>
      <w:r>
        <w:rPr>
          <w:sz w:val="28"/>
          <w:szCs w:val="28"/>
        </w:rPr>
        <w:t>2006</w:t>
      </w:r>
      <w:r>
        <w:rPr>
          <w:sz w:val="28"/>
          <w:szCs w:val="28"/>
          <w:lang w:val="mn-MN"/>
        </w:rPr>
        <w:t>.07.26-ай</w:t>
      </w:r>
      <w:r>
        <w:rPr>
          <w:sz w:val="28"/>
          <w:szCs w:val="28"/>
        </w:rPr>
        <w:t xml:space="preserve"> № 135-ФЗ</w:t>
      </w:r>
      <w:r>
        <w:rPr>
          <w:sz w:val="28"/>
          <w:szCs w:val="28"/>
          <w:lang w:val="mn-MN"/>
        </w:rPr>
        <w:t xml:space="preserve"> хуулитай</w:t>
      </w:r>
      <w:r>
        <w:rPr>
          <w:sz w:val="28"/>
          <w:szCs w:val="28"/>
        </w:rPr>
        <w:t>, «</w:t>
      </w:r>
      <w:proofErr w:type="spellStart"/>
      <w:r>
        <w:rPr>
          <w:sz w:val="28"/>
          <w:szCs w:val="28"/>
        </w:rPr>
        <w:t>Буряад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Уласай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мэдэлдэ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байһан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зөөри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  <w:lang w:val="mn-MN"/>
        </w:rPr>
        <w:t>эдлэлгэдэ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үгэхэ</w:t>
      </w:r>
      <w:proofErr w:type="spellEnd"/>
      <w:r>
        <w:rPr>
          <w:sz w:val="28"/>
          <w:szCs w:val="28"/>
        </w:rPr>
        <w:t xml:space="preserve"> б</w:t>
      </w:r>
      <w:r>
        <w:rPr>
          <w:sz w:val="28"/>
          <w:szCs w:val="28"/>
          <w:lang w:val="mn-MN"/>
        </w:rPr>
        <w:t>олон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түлбэригүйгөөр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хэрэглэхэ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тухай</w:t>
      </w:r>
      <w:proofErr w:type="spellEnd"/>
      <w:r>
        <w:rPr>
          <w:sz w:val="28"/>
          <w:szCs w:val="28"/>
        </w:rPr>
        <w:t xml:space="preserve"> Журам </w:t>
      </w:r>
      <w:proofErr w:type="spellStart"/>
      <w:r>
        <w:rPr>
          <w:sz w:val="28"/>
          <w:szCs w:val="28"/>
        </w:rPr>
        <w:t>баталха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тухай</w:t>
      </w:r>
      <w:proofErr w:type="spellEnd"/>
      <w:r>
        <w:rPr>
          <w:sz w:val="28"/>
          <w:szCs w:val="28"/>
        </w:rPr>
        <w:t>»</w:t>
      </w:r>
      <w:r>
        <w:rPr>
          <w:sz w:val="28"/>
          <w:szCs w:val="28"/>
          <w:lang w:val="mn-MN"/>
        </w:rPr>
        <w:t xml:space="preserve"> гэһэн Буряад Уласай Засагай газарай </w:t>
      </w:r>
      <w:r>
        <w:rPr>
          <w:sz w:val="28"/>
          <w:szCs w:val="28"/>
        </w:rPr>
        <w:t>2016</w:t>
      </w:r>
      <w:r>
        <w:rPr>
          <w:sz w:val="28"/>
          <w:szCs w:val="28"/>
          <w:lang w:val="mn-MN"/>
        </w:rPr>
        <w:t>.08.30-ай</w:t>
      </w:r>
      <w:r>
        <w:rPr>
          <w:sz w:val="28"/>
          <w:szCs w:val="28"/>
        </w:rPr>
        <w:t xml:space="preserve"> № 410</w:t>
      </w:r>
      <w:r>
        <w:rPr>
          <w:sz w:val="28"/>
          <w:szCs w:val="28"/>
          <w:lang w:val="mn-MN"/>
        </w:rPr>
        <w:t xml:space="preserve"> тогтоолтой зохилдуулан</w:t>
      </w:r>
      <w:r>
        <w:rPr>
          <w:sz w:val="28"/>
          <w:szCs w:val="28"/>
        </w:rPr>
        <w:t>:</w:t>
      </w:r>
    </w:p>
    <w:p w14:paraId="1DC56A1F" w14:textId="77777777" w:rsidR="00945C5D" w:rsidRDefault="00945C5D">
      <w:pPr>
        <w:widowControl w:val="0"/>
        <w:rPr>
          <w:sz w:val="28"/>
          <w:szCs w:val="28"/>
        </w:rPr>
      </w:pPr>
    </w:p>
    <w:p w14:paraId="3984F4F7" w14:textId="77777777" w:rsidR="00945C5D" w:rsidRDefault="00AB126F">
      <w:pPr>
        <w:widowControl w:val="0"/>
        <w:rPr>
          <w:sz w:val="28"/>
          <w:szCs w:val="28"/>
        </w:rPr>
      </w:pPr>
      <w:r>
        <w:rPr>
          <w:sz w:val="28"/>
          <w:szCs w:val="28"/>
        </w:rPr>
        <w:t>1. «</w:t>
      </w:r>
      <w:r>
        <w:rPr>
          <w:sz w:val="28"/>
          <w:szCs w:val="28"/>
          <w:lang w:val="mn-MN"/>
        </w:rPr>
        <w:t xml:space="preserve">Оросой Холбоото Уласай Юрэнхылэгшын дэргэдэхи гүрэнэй албанай болон Арадай ажахын Оросой </w:t>
      </w:r>
      <w:proofErr w:type="spellStart"/>
      <w:r>
        <w:rPr>
          <w:sz w:val="28"/>
          <w:szCs w:val="28"/>
        </w:rPr>
        <w:t>академи</w:t>
      </w:r>
      <w:proofErr w:type="spellEnd"/>
      <w:r>
        <w:rPr>
          <w:sz w:val="28"/>
          <w:szCs w:val="28"/>
        </w:rPr>
        <w:t xml:space="preserve">» </w:t>
      </w:r>
      <w:r>
        <w:rPr>
          <w:sz w:val="28"/>
          <w:szCs w:val="28"/>
          <w:lang w:val="mn-MN"/>
        </w:rPr>
        <w:t>гэһэн холбоото уласай дээдэ болбосоролой гүрэнэй бюджетнэ һуралсалай эмхидэ 5 жэлэй болзороор ямаршье түлбэригүйгөөр хэрэглэлгэдэ Буряад Уласай гүрэнэй эдлэлдэ байһан хүдэлдэггүй зөөри худалдаа наймаа үнгэргэнгүй, тус захирамжын хабсаргалтын ёһоор дамжуулха.</w:t>
      </w:r>
    </w:p>
    <w:p w14:paraId="3CB66912" w14:textId="77777777" w:rsidR="00945C5D" w:rsidRDefault="00945C5D">
      <w:pPr>
        <w:widowControl w:val="0"/>
        <w:rPr>
          <w:sz w:val="28"/>
          <w:szCs w:val="28"/>
        </w:rPr>
      </w:pPr>
    </w:p>
    <w:p w14:paraId="3CE99A00" w14:textId="1A62B036" w:rsidR="00945C5D" w:rsidRDefault="00AB126F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  <w:lang w:val="mn-MN"/>
        </w:rPr>
        <w:t xml:space="preserve">Буряад Уласай Эд зөөриин болон газарай харилсаануудай яаманда </w:t>
      </w:r>
      <w:r>
        <w:rPr>
          <w:sz w:val="28"/>
          <w:szCs w:val="28"/>
        </w:rPr>
        <w:t>(Д.Г.</w:t>
      </w:r>
      <w:r w:rsidR="00A507B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Булнаев</w:t>
      </w:r>
      <w:proofErr w:type="spellEnd"/>
      <w:r>
        <w:rPr>
          <w:sz w:val="28"/>
          <w:szCs w:val="28"/>
        </w:rPr>
        <w:t>) «</w:t>
      </w:r>
      <w:r>
        <w:rPr>
          <w:sz w:val="28"/>
          <w:szCs w:val="28"/>
          <w:lang w:val="mn-MN"/>
        </w:rPr>
        <w:t xml:space="preserve">Оросой Холбоото Уласай Юрэнхылэгшын дэргэдэхи гүрэнэй албанай болон Арадай ажахын Оросой </w:t>
      </w:r>
      <w:proofErr w:type="spellStart"/>
      <w:r>
        <w:rPr>
          <w:sz w:val="28"/>
          <w:szCs w:val="28"/>
        </w:rPr>
        <w:t>академи</w:t>
      </w:r>
      <w:proofErr w:type="spellEnd"/>
      <w:r>
        <w:rPr>
          <w:sz w:val="28"/>
          <w:szCs w:val="28"/>
        </w:rPr>
        <w:t xml:space="preserve">» </w:t>
      </w:r>
      <w:r>
        <w:rPr>
          <w:sz w:val="28"/>
          <w:szCs w:val="28"/>
          <w:lang w:val="mn-MN"/>
        </w:rPr>
        <w:t>гэһэн холбоото уласай дээдэ болбосоролой гүрэнэй бюджетнэ һуралсалай эмхидэ 5 жэлэй болзороор ямаршье түлбэригүйгөөр тус захирамжын 1-дэхи пунктда хэлэгдэһэн зөөри хэрэглэлгын хэлсээ баталалга хангаха.</w:t>
      </w:r>
    </w:p>
    <w:p w14:paraId="68C5D042" w14:textId="77777777" w:rsidR="00945C5D" w:rsidRDefault="00945C5D">
      <w:pPr>
        <w:widowControl w:val="0"/>
        <w:rPr>
          <w:sz w:val="28"/>
          <w:szCs w:val="28"/>
        </w:rPr>
      </w:pPr>
    </w:p>
    <w:p w14:paraId="07D36127" w14:textId="77777777" w:rsidR="00945C5D" w:rsidRDefault="00AB126F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lang w:val="mn-MN"/>
        </w:rPr>
        <w:t>Тус захирамжа баталагдаһан үдэрһөө хүсэндөө орохо</w:t>
      </w:r>
      <w:r>
        <w:rPr>
          <w:sz w:val="28"/>
          <w:szCs w:val="28"/>
        </w:rPr>
        <w:t>.</w:t>
      </w:r>
    </w:p>
    <w:p w14:paraId="5342BB3B" w14:textId="77777777" w:rsidR="00945C5D" w:rsidRDefault="00945C5D">
      <w:pPr>
        <w:widowControl w:val="0"/>
        <w:rPr>
          <w:sz w:val="28"/>
          <w:szCs w:val="28"/>
        </w:rPr>
      </w:pPr>
    </w:p>
    <w:p w14:paraId="4215AAC3" w14:textId="77777777" w:rsidR="00945C5D" w:rsidRDefault="00AB126F">
      <w:pPr>
        <w:widowControl w:val="0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0" distR="0" simplePos="0" relativeHeight="7" behindDoc="0" locked="0" layoutInCell="1" allowOverlap="1" wp14:anchorId="69B4ACA0" wp14:editId="534F6697">
            <wp:simplePos x="0" y="0"/>
            <wp:positionH relativeFrom="column">
              <wp:posOffset>3142615</wp:posOffset>
            </wp:positionH>
            <wp:positionV relativeFrom="page">
              <wp:posOffset>7344410</wp:posOffset>
            </wp:positionV>
            <wp:extent cx="1493520" cy="1389380"/>
            <wp:effectExtent l="0" t="0" r="0" b="0"/>
            <wp:wrapNone/>
            <wp:docPr id="11" name="Рисунок 1" descr="C:\Users\NIMAEV~1\AppData\Local\Temp\FineReader11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" descr="C:\Users\NIMAEV~1\AppData\Local\Temp\FineReader11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9515" t="18507" r="58723" b="56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520" cy="13893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44DCFF" w14:textId="77777777" w:rsidR="00945C5D" w:rsidRDefault="00945C5D">
      <w:pPr>
        <w:widowControl w:val="0"/>
        <w:rPr>
          <w:sz w:val="28"/>
          <w:szCs w:val="28"/>
        </w:rPr>
      </w:pPr>
    </w:p>
    <w:tbl>
      <w:tblPr>
        <w:tblW w:w="9106" w:type="dxa"/>
        <w:tblInd w:w="-34" w:type="dxa"/>
        <w:tblLook w:val="04A0" w:firstRow="1" w:lastRow="0" w:firstColumn="1" w:lastColumn="0" w:noHBand="0" w:noVBand="1"/>
      </w:tblPr>
      <w:tblGrid>
        <w:gridCol w:w="4113"/>
        <w:gridCol w:w="4993"/>
      </w:tblGrid>
      <w:tr w:rsidR="00945C5D" w14:paraId="42034C25" w14:textId="77777777">
        <w:tc>
          <w:tcPr>
            <w:tcW w:w="4113" w:type="dxa"/>
          </w:tcPr>
          <w:p w14:paraId="6815FB3F" w14:textId="77777777" w:rsidR="002E03F3" w:rsidRDefault="00AB126F" w:rsidP="00A507B2">
            <w:pPr>
              <w:widowControl w:val="0"/>
              <w:ind w:firstLine="0"/>
              <w:jc w:val="center"/>
              <w:rPr>
                <w:b/>
                <w:sz w:val="28"/>
                <w:szCs w:val="28"/>
                <w:lang w:val="mn-MN"/>
              </w:rPr>
            </w:pPr>
            <w:r>
              <w:rPr>
                <w:b/>
                <w:sz w:val="28"/>
                <w:szCs w:val="28"/>
                <w:lang w:val="mn-MN"/>
              </w:rPr>
              <w:t>Буряад Уласай Засагай газарай Түрүүлэгшын</w:t>
            </w:r>
          </w:p>
          <w:p w14:paraId="232E1982" w14:textId="7CE7EA57" w:rsidR="00945C5D" w:rsidRDefault="00AB126F" w:rsidP="00A507B2">
            <w:pPr>
              <w:widowControl w:val="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mn-MN"/>
              </w:rPr>
              <w:t>уялга дүүргэгшэ</w:t>
            </w:r>
          </w:p>
        </w:tc>
        <w:tc>
          <w:tcPr>
            <w:tcW w:w="4992" w:type="dxa"/>
          </w:tcPr>
          <w:p w14:paraId="3A9554B6" w14:textId="77777777" w:rsidR="00945C5D" w:rsidRDefault="00945C5D">
            <w:pPr>
              <w:widowControl w:val="0"/>
              <w:ind w:firstLine="0"/>
              <w:rPr>
                <w:b/>
                <w:sz w:val="28"/>
                <w:szCs w:val="28"/>
              </w:rPr>
            </w:pPr>
          </w:p>
          <w:p w14:paraId="0DDFA4B5" w14:textId="77777777" w:rsidR="00945C5D" w:rsidRDefault="00945C5D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</w:p>
          <w:p w14:paraId="57BE7E62" w14:textId="77777777" w:rsidR="00945C5D" w:rsidRDefault="00AB126F">
            <w:pPr>
              <w:widowControl w:val="0"/>
              <w:ind w:firstLine="0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В. Мухин</w:t>
            </w:r>
          </w:p>
        </w:tc>
      </w:tr>
    </w:tbl>
    <w:p w14:paraId="138CF96A" w14:textId="0D192D89" w:rsidR="00945C5D" w:rsidRDefault="00945C5D">
      <w:pPr>
        <w:pStyle w:val="25"/>
        <w:spacing w:line="240" w:lineRule="auto"/>
        <w:ind w:firstLine="0"/>
        <w:rPr>
          <w:sz w:val="24"/>
          <w:szCs w:val="24"/>
        </w:rPr>
      </w:pPr>
    </w:p>
    <w:p w14:paraId="19F49659" w14:textId="573882F0" w:rsidR="00A507B2" w:rsidRDefault="00A507B2">
      <w:pPr>
        <w:pStyle w:val="25"/>
        <w:spacing w:line="240" w:lineRule="auto"/>
        <w:ind w:firstLine="0"/>
        <w:rPr>
          <w:sz w:val="24"/>
          <w:szCs w:val="24"/>
        </w:rPr>
      </w:pPr>
    </w:p>
    <w:p w14:paraId="2E040A47" w14:textId="0DB3B070" w:rsidR="00A507B2" w:rsidRDefault="00A507B2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spellStart"/>
      <w:r>
        <w:rPr>
          <w:sz w:val="24"/>
          <w:szCs w:val="24"/>
        </w:rPr>
        <w:t>Хабсаргалта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ород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хэлэн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дээрэ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үгтэнэ</w:t>
      </w:r>
      <w:proofErr w:type="spellEnd"/>
    </w:p>
    <w:p w14:paraId="019E3D78" w14:textId="77777777" w:rsidR="00A507B2" w:rsidRDefault="00A507B2">
      <w:pPr>
        <w:pStyle w:val="25"/>
        <w:spacing w:line="240" w:lineRule="auto"/>
        <w:ind w:firstLine="0"/>
        <w:rPr>
          <w:sz w:val="24"/>
          <w:szCs w:val="24"/>
        </w:rPr>
      </w:pPr>
    </w:p>
    <w:p w14:paraId="22492669" w14:textId="77777777" w:rsidR="00945C5D" w:rsidRDefault="00AB126F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p w14:paraId="6B5347E2" w14:textId="77777777" w:rsidR="00945C5D" w:rsidRDefault="00AB126F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  <w:lang w:val="mn-MN"/>
        </w:rPr>
        <w:t>Эд зөөриин болон газарай харилсаануудай яаман түлэб бэлдэбэ</w:t>
      </w:r>
    </w:p>
    <w:p w14:paraId="74F99CB7" w14:textId="77777777" w:rsidR="00945C5D" w:rsidRDefault="00AB126F">
      <w:pPr>
        <w:pStyle w:val="25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тел. 21-05-74</w:t>
      </w:r>
    </w:p>
    <w:p w14:paraId="26FDFCD0" w14:textId="77777777" w:rsidR="00945C5D" w:rsidRPr="00A507B2" w:rsidRDefault="00945C5D">
      <w:pPr>
        <w:pStyle w:val="25"/>
        <w:spacing w:line="240" w:lineRule="auto"/>
        <w:ind w:firstLine="0"/>
        <w:rPr>
          <w:sz w:val="16"/>
          <w:szCs w:val="16"/>
        </w:rPr>
      </w:pPr>
    </w:p>
    <w:p w14:paraId="475B149A" w14:textId="6B23B9C7" w:rsidR="00945C5D" w:rsidRDefault="00AB126F" w:rsidP="00A507B2">
      <w:pPr>
        <w:pStyle w:val="25"/>
        <w:spacing w:line="240" w:lineRule="auto"/>
        <w:ind w:firstLine="0"/>
        <w:rPr>
          <w:sz w:val="24"/>
          <w:szCs w:val="22"/>
        </w:rPr>
      </w:pPr>
      <w:r>
        <w:rPr>
          <w:sz w:val="24"/>
          <w:szCs w:val="24"/>
        </w:rPr>
        <w:t>га2</w:t>
      </w:r>
    </w:p>
    <w:sectPr w:rsidR="00945C5D" w:rsidSect="00A507B2">
      <w:headerReference w:type="default" r:id="rId9"/>
      <w:footerReference w:type="default" r:id="rId10"/>
      <w:footerReference w:type="first" r:id="rId11"/>
      <w:pgSz w:w="11906" w:h="16838"/>
      <w:pgMar w:top="1418" w:right="1134" w:bottom="1134" w:left="1701" w:header="0" w:footer="0" w:gutter="0"/>
      <w:pgNumType w:start="1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324AFA" w14:textId="77777777" w:rsidR="001F1446" w:rsidRDefault="001F1446">
      <w:r>
        <w:separator/>
      </w:r>
    </w:p>
  </w:endnote>
  <w:endnote w:type="continuationSeparator" w:id="0">
    <w:p w14:paraId="561A5028" w14:textId="77777777" w:rsidR="001F1446" w:rsidRDefault="001F14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</w:font>
  <w:font w:name="Tahoma">
    <w:panose1 w:val="020B0604030504040204"/>
    <w:charset w:val="CC"/>
    <w:family w:val="roman"/>
    <w:pitch w:val="variable"/>
  </w:font>
  <w:font w:name="Century Gothic">
    <w:panose1 w:val="020B0502020202020204"/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56925" w14:textId="77777777" w:rsidR="00945C5D" w:rsidRDefault="00AB126F">
    <w:pPr>
      <w:pStyle w:val="afa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  <w:p w14:paraId="41DF84E3" w14:textId="77777777" w:rsidR="00945C5D" w:rsidRDefault="00945C5D">
    <w:pPr>
      <w:pStyle w:val="af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597F47" w14:textId="77777777" w:rsidR="00945C5D" w:rsidRDefault="00945C5D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D18EE4" w14:textId="77777777" w:rsidR="001F1446" w:rsidRDefault="001F1446">
      <w:r>
        <w:separator/>
      </w:r>
    </w:p>
  </w:footnote>
  <w:footnote w:type="continuationSeparator" w:id="0">
    <w:p w14:paraId="106A8A44" w14:textId="77777777" w:rsidR="001F1446" w:rsidRDefault="001F14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908921" w14:textId="77777777" w:rsidR="00945C5D" w:rsidRDefault="00AB126F">
    <w:pPr>
      <w:pStyle w:val="af9"/>
      <w:jc w:val="center"/>
    </w:pPr>
    <w:r>
      <w:fldChar w:fldCharType="begin"/>
    </w:r>
    <w:r>
      <w:instrText>PAGE</w:instrText>
    </w:r>
    <w:r>
      <w:fldChar w:fldCharType="separate"/>
    </w:r>
    <w:r>
      <w:t>0</w:t>
    </w:r>
    <w:r>
      <w:fldChar w:fldCharType="end"/>
    </w:r>
  </w:p>
  <w:p w14:paraId="13E97B07" w14:textId="77777777" w:rsidR="00945C5D" w:rsidRDefault="00945C5D">
    <w:pPr>
      <w:pStyle w:val="af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5C5D"/>
    <w:rsid w:val="001F1446"/>
    <w:rsid w:val="002E03F3"/>
    <w:rsid w:val="00945C5D"/>
    <w:rsid w:val="00A507B2"/>
    <w:rsid w:val="00AB1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BEE85"/>
  <w15:docId w15:val="{F3C7C396-380F-4984-83A6-B406A37FD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suppressAutoHyphens w:val="0"/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Нижний колонтитул Знак"/>
    <w:uiPriority w:val="99"/>
    <w:qFormat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qFormat/>
    <w:rsid w:val="004613E3"/>
    <w:rPr>
      <w:rFonts w:ascii="Arial" w:eastAsia="Times New Roman" w:hAnsi="Arial"/>
      <w:b/>
      <w:sz w:val="32"/>
    </w:rPr>
  </w:style>
  <w:style w:type="character" w:customStyle="1" w:styleId="a5">
    <w:name w:val="Основной текст_"/>
    <w:link w:val="20"/>
    <w:qFormat/>
    <w:rsid w:val="00B12588"/>
    <w:rPr>
      <w:rFonts w:ascii="Times New Roman" w:eastAsia="Times New Roman" w:hAnsi="Times New Roman"/>
      <w:spacing w:val="6"/>
      <w:shd w:val="clear" w:color="auto" w:fill="FFFFFF"/>
    </w:rPr>
  </w:style>
  <w:style w:type="character" w:customStyle="1" w:styleId="-">
    <w:name w:val="Интернет-ссылка"/>
    <w:uiPriority w:val="99"/>
    <w:rsid w:val="005F5243"/>
    <w:rPr>
      <w:color w:val="0066CC"/>
      <w:u w:val="single"/>
    </w:rPr>
  </w:style>
  <w:style w:type="character" w:customStyle="1" w:styleId="a6">
    <w:name w:val="Основной текст с отступом Знак"/>
    <w:qFormat/>
    <w:rsid w:val="00727E71"/>
    <w:rPr>
      <w:rFonts w:ascii="Times New Roman" w:eastAsia="Times New Roman" w:hAnsi="Times New Roman"/>
      <w:bCs/>
      <w:sz w:val="28"/>
    </w:rPr>
  </w:style>
  <w:style w:type="character" w:customStyle="1" w:styleId="a7">
    <w:name w:val="Текст выноски Знак"/>
    <w:uiPriority w:val="99"/>
    <w:semiHidden/>
    <w:qFormat/>
    <w:rsid w:val="00B16E5C"/>
    <w:rPr>
      <w:rFonts w:ascii="Tahoma" w:eastAsia="Times New Roman" w:hAnsi="Tahoma" w:cs="Tahoma"/>
      <w:sz w:val="16"/>
      <w:szCs w:val="16"/>
    </w:rPr>
  </w:style>
  <w:style w:type="character" w:customStyle="1" w:styleId="a8">
    <w:name w:val="Обычный (веб) Знак"/>
    <w:link w:val="11"/>
    <w:qFormat/>
    <w:locked/>
    <w:rsid w:val="00621025"/>
    <w:rPr>
      <w:rFonts w:ascii="Times New Roman" w:eastAsia="Times New Roman" w:hAnsi="Times New Roman"/>
      <w:sz w:val="24"/>
      <w:szCs w:val="24"/>
    </w:rPr>
  </w:style>
  <w:style w:type="character" w:customStyle="1" w:styleId="Normal">
    <w:name w:val="Normal Знак"/>
    <w:qFormat/>
    <w:rsid w:val="00621025"/>
    <w:rPr>
      <w:rFonts w:ascii="Times New Roman" w:eastAsia="Times New Roman" w:hAnsi="Times New Roman"/>
      <w:sz w:val="22"/>
    </w:rPr>
  </w:style>
  <w:style w:type="character" w:customStyle="1" w:styleId="20">
    <w:name w:val="Заголовок 2 Знак"/>
    <w:link w:val="a5"/>
    <w:uiPriority w:val="9"/>
    <w:semiHidden/>
    <w:qFormat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a9">
    <w:name w:val="Основной текст Знак"/>
    <w:uiPriority w:val="1"/>
    <w:qFormat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">
    <w:name w:val="ConsPlusNormal Знак"/>
    <w:qFormat/>
    <w:locked/>
    <w:rsid w:val="00184958"/>
    <w:rPr>
      <w:rFonts w:ascii="Arial" w:eastAsia="Times New Roman" w:hAnsi="Arial" w:cs="Arial"/>
    </w:rPr>
  </w:style>
  <w:style w:type="character" w:customStyle="1" w:styleId="40">
    <w:name w:val="Заголовок 4 Знак"/>
    <w:link w:val="4"/>
    <w:uiPriority w:val="9"/>
    <w:semiHidden/>
    <w:qFormat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2">
    <w:name w:val="Верхний колонтитул Знак1"/>
    <w:uiPriority w:val="99"/>
    <w:semiHidden/>
    <w:qFormat/>
    <w:rsid w:val="00C507BC"/>
    <w:rPr>
      <w:rFonts w:ascii="Calibri" w:eastAsia="Calibri" w:hAnsi="Calibri" w:cs="Times New Roman"/>
    </w:rPr>
  </w:style>
  <w:style w:type="character" w:customStyle="1" w:styleId="aa">
    <w:name w:val="Текст концевой сноски Знак"/>
    <w:uiPriority w:val="99"/>
    <w:semiHidden/>
    <w:qFormat/>
    <w:rsid w:val="00C507BC"/>
    <w:rPr>
      <w:sz w:val="20"/>
      <w:szCs w:val="20"/>
    </w:rPr>
  </w:style>
  <w:style w:type="character" w:customStyle="1" w:styleId="11">
    <w:name w:val="Текст концевой сноски Знак1"/>
    <w:link w:val="a8"/>
    <w:uiPriority w:val="99"/>
    <w:semiHidden/>
    <w:qFormat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">
    <w:name w:val="Основной текст (3)_"/>
    <w:qFormat/>
    <w:rsid w:val="00C507BC"/>
    <w:rPr>
      <w:shd w:val="clear" w:color="auto" w:fill="FFFFFF"/>
    </w:rPr>
  </w:style>
  <w:style w:type="character" w:customStyle="1" w:styleId="ab">
    <w:name w:val="Сноска_"/>
    <w:qFormat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character" w:customStyle="1" w:styleId="ac">
    <w:name w:val="Колонтитул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d">
    <w:name w:val="Колонтитул + Полужирный"/>
    <w:qFormat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0">
    <w:name w:val="Заголовок №3_"/>
    <w:link w:val="31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ae">
    <w:name w:val="Подпись к таблице_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41">
    <w:name w:val="Основной текст (4)_"/>
    <w:link w:val="42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">
    <w:name w:val="Заголовок №3 (2)_"/>
    <w:link w:val="32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320">
    <w:name w:val="Заголовок №3 (2) + Курсив"/>
    <w:link w:val="32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">
    <w:name w:val="Основной текст + Курсив"/>
    <w:qFormat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qFormat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2">
    <w:name w:val="Основной текст (4) + Не курсив"/>
    <w:link w:val="41"/>
    <w:qFormat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qFormat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qFormat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character" w:customStyle="1" w:styleId="6">
    <w:name w:val="Основной текст (6)_"/>
    <w:link w:val="60"/>
    <w:qFormat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character" w:customStyle="1" w:styleId="62pt">
    <w:name w:val="Основной текст (6) + Интервал 2 pt"/>
    <w:qFormat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qFormat/>
    <w:rsid w:val="00C507BC"/>
    <w:rPr>
      <w:rFonts w:ascii="Times New Roman" w:eastAsia="Times New Roman" w:hAnsi="Times New Roman"/>
      <w:shd w:val="clear" w:color="auto" w:fill="FFFFFF"/>
    </w:rPr>
  </w:style>
  <w:style w:type="character" w:customStyle="1" w:styleId="21">
    <w:name w:val="Подпись к таблице (2)_"/>
    <w:link w:val="22"/>
    <w:qFormat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character" w:customStyle="1" w:styleId="13">
    <w:name w:val="Неразрешенное упоминание1"/>
    <w:uiPriority w:val="99"/>
    <w:semiHidden/>
    <w:unhideWhenUsed/>
    <w:qFormat/>
    <w:rsid w:val="00C507BC"/>
    <w:rPr>
      <w:color w:val="605E5C"/>
      <w:shd w:val="clear" w:color="auto" w:fill="E1DFDD"/>
    </w:rPr>
  </w:style>
  <w:style w:type="character" w:customStyle="1" w:styleId="af0">
    <w:name w:val="Посещённая гиперссылка"/>
    <w:uiPriority w:val="99"/>
    <w:semiHidden/>
    <w:unhideWhenUsed/>
    <w:rsid w:val="00C507BC"/>
    <w:rPr>
      <w:color w:val="0000FF"/>
      <w:u w:val="single"/>
    </w:rPr>
  </w:style>
  <w:style w:type="character" w:customStyle="1" w:styleId="410">
    <w:name w:val="Заголовок 4 Знак1"/>
    <w:uiPriority w:val="9"/>
    <w:semiHidden/>
    <w:qFormat/>
    <w:rsid w:val="00C507BC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23">
    <w:name w:val="Текст концевой сноски Знак2"/>
    <w:link w:val="24"/>
    <w:uiPriority w:val="99"/>
    <w:semiHidden/>
    <w:qFormat/>
    <w:rsid w:val="00C507BC"/>
    <w:rPr>
      <w:rFonts w:ascii="Times New Roman" w:eastAsia="Times New Roman" w:hAnsi="Times New Roman"/>
    </w:rPr>
  </w:style>
  <w:style w:type="character" w:customStyle="1" w:styleId="af1">
    <w:name w:val="Абзац списка Знак"/>
    <w:uiPriority w:val="34"/>
    <w:qFormat/>
    <w:locked/>
    <w:rsid w:val="00232472"/>
    <w:rPr>
      <w:rFonts w:ascii="Times New Roman" w:eastAsia="Times New Roman" w:hAnsi="Times New Roman"/>
      <w:bCs/>
      <w:sz w:val="28"/>
    </w:rPr>
  </w:style>
  <w:style w:type="character" w:customStyle="1" w:styleId="af2">
    <w:name w:val="Без интервала Знак"/>
    <w:uiPriority w:val="1"/>
    <w:qFormat/>
    <w:rsid w:val="00BD6270"/>
    <w:rPr>
      <w:sz w:val="22"/>
      <w:szCs w:val="22"/>
      <w:lang w:eastAsia="en-US"/>
    </w:rPr>
  </w:style>
  <w:style w:type="paragraph" w:styleId="af3">
    <w:name w:val="Title"/>
    <w:basedOn w:val="a"/>
    <w:next w:val="af4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4">
    <w:name w:val="Body Text"/>
    <w:basedOn w:val="a"/>
    <w:uiPriority w:val="1"/>
    <w:unhideWhenUsed/>
    <w:qFormat/>
    <w:rsid w:val="00820783"/>
    <w:pPr>
      <w:spacing w:after="120"/>
    </w:pPr>
  </w:style>
  <w:style w:type="paragraph" w:styleId="af5">
    <w:name w:val="List"/>
    <w:basedOn w:val="af4"/>
    <w:rPr>
      <w:rFonts w:cs="Lucida Sans"/>
    </w:rPr>
  </w:style>
  <w:style w:type="paragraph" w:styleId="af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f7">
    <w:name w:val="index heading"/>
    <w:basedOn w:val="a"/>
    <w:qFormat/>
    <w:pPr>
      <w:suppressLineNumbers/>
    </w:pPr>
    <w:rPr>
      <w:rFonts w:cs="Lucida Sans"/>
    </w:rPr>
  </w:style>
  <w:style w:type="paragraph" w:customStyle="1" w:styleId="14">
    <w:name w:val="Обычный1"/>
    <w:qFormat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af8">
    <w:name w:val="Верхний и нижний колонтитулы"/>
    <w:basedOn w:val="a"/>
    <w:qFormat/>
  </w:style>
  <w:style w:type="paragraph" w:styleId="af9">
    <w:name w:val="head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styleId="afa">
    <w:name w:val="footer"/>
    <w:basedOn w:val="a"/>
    <w:uiPriority w:val="99"/>
    <w:unhideWhenUsed/>
    <w:rsid w:val="0051243F"/>
    <w:pPr>
      <w:tabs>
        <w:tab w:val="center" w:pos="4677"/>
        <w:tab w:val="right" w:pos="9355"/>
      </w:tabs>
    </w:pPr>
  </w:style>
  <w:style w:type="paragraph" w:customStyle="1" w:styleId="22">
    <w:name w:val="Основной текст2"/>
    <w:basedOn w:val="a"/>
    <w:link w:val="21"/>
    <w:qFormat/>
    <w:rsid w:val="00B12588"/>
    <w:pPr>
      <w:widowControl w:val="0"/>
      <w:shd w:val="clear" w:color="auto" w:fill="FFFFFF"/>
      <w:spacing w:before="960" w:after="660"/>
      <w:ind w:firstLine="0"/>
      <w:jc w:val="right"/>
    </w:pPr>
    <w:rPr>
      <w:spacing w:val="6"/>
      <w:sz w:val="20"/>
      <w:szCs w:val="20"/>
    </w:rPr>
  </w:style>
  <w:style w:type="paragraph" w:customStyle="1" w:styleId="15">
    <w:name w:val="Основной текст1"/>
    <w:basedOn w:val="a"/>
    <w:qFormat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fb">
    <w:name w:val="Body Text Indent"/>
    <w:basedOn w:val="a"/>
    <w:rsid w:val="00727E71"/>
    <w:pPr>
      <w:ind w:firstLine="720"/>
    </w:pPr>
    <w:rPr>
      <w:bCs/>
      <w:sz w:val="28"/>
      <w:szCs w:val="20"/>
    </w:rPr>
  </w:style>
  <w:style w:type="paragraph" w:styleId="afc">
    <w:name w:val="List Paragraph"/>
    <w:basedOn w:val="a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0">
    <w:name w:val="ConsPlusNormal"/>
    <w:qFormat/>
    <w:rsid w:val="00727E71"/>
    <w:pPr>
      <w:widowControl w:val="0"/>
      <w:ind w:firstLine="720"/>
    </w:pPr>
    <w:rPr>
      <w:rFonts w:ascii="Arial" w:eastAsia="Times New Roman" w:hAnsi="Arial" w:cs="Arial"/>
      <w:sz w:val="24"/>
    </w:rPr>
  </w:style>
  <w:style w:type="paragraph" w:styleId="afd">
    <w:name w:val="Balloon Text"/>
    <w:basedOn w:val="a"/>
    <w:uiPriority w:val="99"/>
    <w:semiHidden/>
    <w:unhideWhenUsed/>
    <w:qFormat/>
    <w:rsid w:val="00B16E5C"/>
    <w:rPr>
      <w:rFonts w:ascii="Tahoma" w:hAnsi="Tahoma" w:cs="Tahoma"/>
      <w:sz w:val="16"/>
      <w:szCs w:val="16"/>
    </w:rPr>
  </w:style>
  <w:style w:type="paragraph" w:customStyle="1" w:styleId="afe">
    <w:name w:val="Текст (лев. подпись)"/>
    <w:basedOn w:val="a"/>
    <w:next w:val="a"/>
    <w:qFormat/>
    <w:rsid w:val="00716ABB"/>
    <w:pPr>
      <w:widowControl w:val="0"/>
      <w:suppressAutoHyphens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6">
    <w:name w:val="Обычный (веб)1"/>
    <w:basedOn w:val="a"/>
    <w:uiPriority w:val="99"/>
    <w:qFormat/>
    <w:rsid w:val="00664CC7"/>
    <w:pPr>
      <w:spacing w:beforeAutospacing="1" w:afterAutospacing="1"/>
      <w:ind w:firstLine="0"/>
      <w:jc w:val="left"/>
    </w:pPr>
  </w:style>
  <w:style w:type="paragraph" w:customStyle="1" w:styleId="25">
    <w:name w:val="Обычный2"/>
    <w:qFormat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33">
    <w:name w:val="Обычный3"/>
    <w:link w:val="34"/>
    <w:qFormat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z w:val="22"/>
    </w:rPr>
  </w:style>
  <w:style w:type="paragraph" w:customStyle="1" w:styleId="17">
    <w:name w:val="Абзац списка1"/>
    <w:basedOn w:val="a"/>
    <w:qFormat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paragraph" w:customStyle="1" w:styleId="ConsPlusTitle">
    <w:name w:val="ConsPlusTitle"/>
    <w:qFormat/>
    <w:rsid w:val="00184958"/>
    <w:rPr>
      <w:rFonts w:ascii="Arial" w:hAnsi="Arial" w:cs="Arial"/>
      <w:b/>
      <w:bCs/>
      <w:sz w:val="24"/>
      <w:lang w:eastAsia="en-US"/>
    </w:rPr>
  </w:style>
  <w:style w:type="paragraph" w:customStyle="1" w:styleId="41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C507BC"/>
    <w:pPr>
      <w:ind w:firstLine="0"/>
      <w:jc w:val="left"/>
    </w:pPr>
    <w:rPr>
      <w:rFonts w:eastAsia="Calibri"/>
      <w:lang w:eastAsia="en-US"/>
    </w:rPr>
  </w:style>
  <w:style w:type="paragraph" w:customStyle="1" w:styleId="18">
    <w:name w:val="Текст концевой сноски1"/>
    <w:basedOn w:val="a"/>
    <w:next w:val="aff"/>
    <w:uiPriority w:val="99"/>
    <w:semiHidden/>
    <w:unhideWhenUsed/>
    <w:qFormat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paragraph" w:customStyle="1" w:styleId="31">
    <w:name w:val="Основной текст (3)"/>
    <w:basedOn w:val="a"/>
    <w:link w:val="30"/>
    <w:qFormat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paragraph" w:customStyle="1" w:styleId="19">
    <w:name w:val="Текст сноски1"/>
    <w:basedOn w:val="a"/>
    <w:rsid w:val="00C507BC"/>
    <w:pPr>
      <w:shd w:val="clear" w:color="auto" w:fill="FFFFFF"/>
      <w:ind w:firstLine="0"/>
      <w:jc w:val="left"/>
    </w:pPr>
    <w:rPr>
      <w:sz w:val="20"/>
      <w:szCs w:val="20"/>
      <w:lang w:val="en-US"/>
    </w:rPr>
  </w:style>
  <w:style w:type="paragraph" w:customStyle="1" w:styleId="aff0">
    <w:name w:val="Колонтитул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34">
    <w:name w:val="Заголовок №3"/>
    <w:basedOn w:val="a"/>
    <w:link w:val="33"/>
    <w:qFormat/>
    <w:rsid w:val="00C507BC"/>
    <w:pPr>
      <w:shd w:val="clear" w:color="auto" w:fill="FFFFFF"/>
      <w:spacing w:before="360" w:after="240"/>
      <w:ind w:hanging="660"/>
      <w:outlineLvl w:val="2"/>
    </w:pPr>
    <w:rPr>
      <w:sz w:val="20"/>
      <w:szCs w:val="20"/>
    </w:rPr>
  </w:style>
  <w:style w:type="paragraph" w:customStyle="1" w:styleId="aff1">
    <w:name w:val="Подпись к таблице"/>
    <w:basedOn w:val="a"/>
    <w:qFormat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paragraph" w:customStyle="1" w:styleId="43">
    <w:name w:val="Основной текст (4)"/>
    <w:basedOn w:val="a"/>
    <w:qFormat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paragraph" w:customStyle="1" w:styleId="321">
    <w:name w:val="Заголовок №3 (2)"/>
    <w:basedOn w:val="a"/>
    <w:qFormat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paragraph" w:customStyle="1" w:styleId="50">
    <w:name w:val="Основной текст (5)"/>
    <w:basedOn w:val="a"/>
    <w:link w:val="5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paragraph" w:customStyle="1" w:styleId="60">
    <w:name w:val="Основной текст (6)"/>
    <w:basedOn w:val="a"/>
    <w:link w:val="6"/>
    <w:qFormat/>
    <w:rsid w:val="00C507BC"/>
    <w:pPr>
      <w:shd w:val="clear" w:color="auto" w:fill="FFFFFF"/>
      <w:ind w:firstLine="0"/>
      <w:jc w:val="left"/>
    </w:pPr>
    <w:rPr>
      <w:sz w:val="13"/>
      <w:szCs w:val="13"/>
    </w:rPr>
  </w:style>
  <w:style w:type="paragraph" w:customStyle="1" w:styleId="70">
    <w:name w:val="Основной текст (7)"/>
    <w:basedOn w:val="a"/>
    <w:link w:val="7"/>
    <w:qFormat/>
    <w:rsid w:val="00C507BC"/>
    <w:pPr>
      <w:shd w:val="clear" w:color="auto" w:fill="FFFFFF"/>
      <w:ind w:firstLine="0"/>
    </w:pPr>
    <w:rPr>
      <w:sz w:val="20"/>
      <w:szCs w:val="20"/>
    </w:rPr>
  </w:style>
  <w:style w:type="paragraph" w:customStyle="1" w:styleId="24">
    <w:name w:val="Подпись к таблице (2)"/>
    <w:basedOn w:val="a"/>
    <w:link w:val="23"/>
    <w:qFormat/>
    <w:rsid w:val="00C507BC"/>
    <w:pPr>
      <w:shd w:val="clear" w:color="auto" w:fill="FFFFFF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paragraph" w:customStyle="1" w:styleId="Default">
    <w:name w:val="Default"/>
    <w:qFormat/>
    <w:rsid w:val="00C507BC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msonormal0">
    <w:name w:val="msonormal"/>
    <w:basedOn w:val="a"/>
    <w:qFormat/>
    <w:rsid w:val="00C507BC"/>
    <w:pPr>
      <w:spacing w:beforeAutospacing="1" w:afterAutospacing="1"/>
      <w:ind w:firstLine="0"/>
      <w:jc w:val="left"/>
    </w:pPr>
  </w:style>
  <w:style w:type="paragraph" w:customStyle="1" w:styleId="xl65">
    <w:name w:val="xl65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qFormat/>
    <w:rsid w:val="00C507BC"/>
    <w:pP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qFormat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qFormat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qFormat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qFormat/>
    <w:rsid w:val="00C507BC"/>
    <w:pPr>
      <w:pBdr>
        <w:top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qFormat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qFormat/>
    <w:rsid w:val="00C507BC"/>
    <w:pPr>
      <w:pBdr>
        <w:left w:val="single" w:sz="4" w:space="0" w:color="000000"/>
        <w:right w:val="single" w:sz="4" w:space="0" w:color="000000"/>
      </w:pBdr>
      <w:spacing w:beforeAutospacing="1" w:afterAutospacing="1"/>
      <w:ind w:firstLine="0"/>
      <w:jc w:val="center"/>
      <w:textAlignment w:val="center"/>
    </w:pPr>
    <w:rPr>
      <w:sz w:val="28"/>
      <w:szCs w:val="28"/>
    </w:rPr>
  </w:style>
  <w:style w:type="paragraph" w:styleId="aff">
    <w:name w:val="endnote text"/>
    <w:basedOn w:val="a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paragraph" w:customStyle="1" w:styleId="ConsPlusNonformat">
    <w:name w:val="ConsPlusNonformat"/>
    <w:uiPriority w:val="99"/>
    <w:qFormat/>
    <w:rsid w:val="00BD6270"/>
    <w:rPr>
      <w:rFonts w:ascii="Courier New" w:hAnsi="Courier New" w:cs="Courier New"/>
      <w:sz w:val="24"/>
      <w:lang w:eastAsia="en-US"/>
    </w:rPr>
  </w:style>
  <w:style w:type="paragraph" w:styleId="aff2">
    <w:name w:val="No Spacing"/>
    <w:uiPriority w:val="1"/>
    <w:qFormat/>
    <w:rsid w:val="00BD6270"/>
    <w:rPr>
      <w:sz w:val="22"/>
      <w:szCs w:val="22"/>
      <w:lang w:eastAsia="en-US"/>
    </w:rPr>
  </w:style>
  <w:style w:type="paragraph" w:customStyle="1" w:styleId="aff3">
    <w:name w:val="Содержимое врезки"/>
    <w:basedOn w:val="a"/>
    <w:qFormat/>
  </w:style>
  <w:style w:type="numbering" w:customStyle="1" w:styleId="1a">
    <w:name w:val="Нет списка1"/>
    <w:uiPriority w:val="99"/>
    <w:semiHidden/>
    <w:unhideWhenUsed/>
    <w:qFormat/>
    <w:rsid w:val="00C507BC"/>
  </w:style>
  <w:style w:type="numbering" w:customStyle="1" w:styleId="26">
    <w:name w:val="Нет списка2"/>
    <w:uiPriority w:val="99"/>
    <w:semiHidden/>
    <w:unhideWhenUsed/>
    <w:qFormat/>
    <w:rsid w:val="00C507BC"/>
  </w:style>
  <w:style w:type="table" w:styleId="aff4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"/>
    <w:basedOn w:val="a1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">
    <w:name w:val="Сетка таблицы4"/>
    <w:basedOn w:val="a1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3D798-FB0A-4BE4-B3AC-25F2CC02B0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206</Words>
  <Characters>1176</Characters>
  <Application>Microsoft Office Word</Application>
  <DocSecurity>0</DocSecurity>
  <Lines>9</Lines>
  <Paragraphs>2</Paragraphs>
  <ScaleCrop>false</ScaleCrop>
  <Company>SPecialiST RePack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KosikovaLV</dc:creator>
  <dc:description/>
  <cp:lastModifiedBy>User</cp:lastModifiedBy>
  <cp:revision>7</cp:revision>
  <cp:lastPrinted>2025-01-22T05:36:00Z</cp:lastPrinted>
  <dcterms:created xsi:type="dcterms:W3CDTF">2025-03-16T11:11:00Z</dcterms:created>
  <dcterms:modified xsi:type="dcterms:W3CDTF">2025-07-04T06:24:00Z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_AdHocReviewCycleID">
    <vt:i4>-391229951</vt:i4>
  </property>
  <property fmtid="{D5CDD505-2E9C-101B-9397-08002B2CF9AE}" pid="10" name="_AuthorEmail">
    <vt:lpwstr>protch@govrb.ru</vt:lpwstr>
  </property>
  <property fmtid="{D5CDD505-2E9C-101B-9397-08002B2CF9AE}" pid="11" name="_AuthorEmailDisplayName">
    <vt:lpwstr>Отдел по организации выпуска правовых актов</vt:lpwstr>
  </property>
  <property fmtid="{D5CDD505-2E9C-101B-9397-08002B2CF9AE}" pid="12" name="_EmailSubject">
    <vt:lpwstr>22-р (пресс-релиз)</vt:lpwstr>
  </property>
  <property fmtid="{D5CDD505-2E9C-101B-9397-08002B2CF9AE}" pid="13" name="_NewReviewCycle">
    <vt:lpwstr/>
  </property>
  <property fmtid="{D5CDD505-2E9C-101B-9397-08002B2CF9AE}" pid="14" name="_ReviewingToolsShownOnce">
    <vt:lpwstr/>
  </property>
</Properties>
</file>