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1B5382" w14:textId="77777777" w:rsidR="00F7313E" w:rsidRDefault="00C82CD0">
      <w:pPr>
        <w:ind w:firstLine="0"/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28A34FEF" wp14:editId="1C3E3FB2">
                <wp:simplePos x="0" y="0"/>
                <wp:positionH relativeFrom="column">
                  <wp:posOffset>3519805</wp:posOffset>
                </wp:positionH>
                <wp:positionV relativeFrom="paragraph">
                  <wp:posOffset>75565</wp:posOffset>
                </wp:positionV>
                <wp:extent cx="2115185" cy="560070"/>
                <wp:effectExtent l="0" t="0" r="0" b="0"/>
                <wp:wrapNone/>
                <wp:docPr id="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640" cy="559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1C760B0" w14:textId="77777777" w:rsidR="00F7313E" w:rsidRDefault="00C82CD0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БУРЯАД УЛАСАЙ</w:t>
                            </w:r>
                          </w:p>
                          <w:p w14:paraId="48D51A60" w14:textId="77777777" w:rsidR="00F7313E" w:rsidRDefault="00C82CD0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ЗАСАГАЙ ГАЗАР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A34FEF" id="Text Box 7" o:spid="_x0000_s1026" style="position:absolute;left:0;text-align:left;margin-left:277.15pt;margin-top:5.95pt;width:166.55pt;height:44.1pt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" stroked="f">
                <v:textbox>
                  <w:txbxContent>
                    <w:p w14:paraId="31C760B0" w14:textId="77777777" w:rsidR="00F7313E" w:rsidRDefault="00C82CD0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БУРЯАД УЛАСАЙ</w:t>
                      </w:r>
                    </w:p>
                    <w:p w14:paraId="48D51A60" w14:textId="77777777" w:rsidR="00F7313E" w:rsidRDefault="00C82CD0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ЗАСАГАЙ ГАЗАР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1B1E482A" wp14:editId="73C32515">
                <wp:simplePos x="0" y="0"/>
                <wp:positionH relativeFrom="column">
                  <wp:posOffset>-136525</wp:posOffset>
                </wp:positionH>
                <wp:positionV relativeFrom="paragraph">
                  <wp:posOffset>78105</wp:posOffset>
                </wp:positionV>
                <wp:extent cx="2511425" cy="560070"/>
                <wp:effectExtent l="0" t="0" r="0" b="0"/>
                <wp:wrapNone/>
                <wp:docPr id="3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0640" cy="559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9DA043E" w14:textId="77777777" w:rsidR="00F7313E" w:rsidRDefault="00C82CD0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 xml:space="preserve">ПРАВИТЕЛЬСТВО  </w:t>
                            </w:r>
                          </w:p>
                          <w:p w14:paraId="6BE1B61B" w14:textId="77777777" w:rsidR="00F7313E" w:rsidRDefault="00C82CD0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РЕСПУБЛИКИ БУРЯТИЯ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1E482A" id="Text Box 6" o:spid="_x0000_s1027" style="position:absolute;left:0;text-align:left;margin-left:-10.75pt;margin-top:6.15pt;width:197.75pt;height:44.1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" stroked="f">
                <v:textbox>
                  <w:txbxContent>
                    <w:p w14:paraId="69DA043E" w14:textId="77777777" w:rsidR="00F7313E" w:rsidRDefault="00C82CD0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 xml:space="preserve">ПРАВИТЕЛЬСТВО  </w:t>
                      </w:r>
                    </w:p>
                    <w:p w14:paraId="6BE1B61B" w14:textId="77777777" w:rsidR="00F7313E" w:rsidRDefault="00C82CD0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РЕСПУБЛИКИ БУРЯТИЯ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6" behindDoc="0" locked="0" layoutInCell="1" allowOverlap="1" wp14:anchorId="20728ED1" wp14:editId="65DDA8E3">
                <wp:simplePos x="0" y="0"/>
                <wp:positionH relativeFrom="column">
                  <wp:posOffset>2556510</wp:posOffset>
                </wp:positionH>
                <wp:positionV relativeFrom="paragraph">
                  <wp:posOffset>-587375</wp:posOffset>
                </wp:positionV>
                <wp:extent cx="843280" cy="898525"/>
                <wp:effectExtent l="0" t="0" r="0" b="0"/>
                <wp:wrapNone/>
                <wp:docPr id="5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2760" cy="897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9070D90" w14:textId="77777777" w:rsidR="00F7313E" w:rsidRDefault="00C82CD0">
                            <w:pPr>
                              <w:pStyle w:val="aff3"/>
                              <w:ind w:firstLine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F326129" wp14:editId="2AC64E05">
                                  <wp:extent cx="628650" cy="768350"/>
                                  <wp:effectExtent l="0" t="0" r="0" b="0"/>
                                  <wp:docPr id="7" name="Рисунок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Рисунок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8650" cy="7683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728ED1" id="Поле 6" o:spid="_x0000_s1028" style="position:absolute;left:0;text-align:left;margin-left:201.3pt;margin-top:-46.25pt;width:66.4pt;height:70.75pt;z-index: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" stroked="f" strokeweight=".18mm">
                <v:textbox>
                  <w:txbxContent>
                    <w:p w14:paraId="19070D90" w14:textId="77777777" w:rsidR="00F7313E" w:rsidRDefault="00C82CD0">
                      <w:pPr>
                        <w:pStyle w:val="aff3"/>
                        <w:ind w:firstLine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F326129" wp14:editId="2AC64E05">
                            <wp:extent cx="628650" cy="768350"/>
                            <wp:effectExtent l="0" t="0" r="0" b="0"/>
                            <wp:docPr id="7" name="Рисунок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Рисунок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8650" cy="7683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5D5F8308" w14:textId="77777777" w:rsidR="00F7313E" w:rsidRDefault="00F7313E">
      <w:pPr>
        <w:ind w:firstLine="0"/>
        <w:jc w:val="center"/>
        <w:rPr>
          <w:b/>
          <w:sz w:val="10"/>
          <w:lang w:val="en-US"/>
        </w:rPr>
      </w:pPr>
    </w:p>
    <w:p w14:paraId="3432BDD2" w14:textId="77777777" w:rsidR="00F7313E" w:rsidRDefault="00F7313E">
      <w:pPr>
        <w:pStyle w:val="1"/>
        <w:ind w:firstLine="0"/>
        <w:rPr>
          <w:rFonts w:ascii="Times New Roman" w:hAnsi="Times New Roman"/>
          <w:sz w:val="36"/>
        </w:rPr>
      </w:pPr>
    </w:p>
    <w:p w14:paraId="19A8FB0E" w14:textId="77777777" w:rsidR="00F7313E" w:rsidRDefault="00C82CD0">
      <w:pPr>
        <w:tabs>
          <w:tab w:val="center" w:pos="4820"/>
          <w:tab w:val="left" w:pos="6330"/>
        </w:tabs>
        <w:ind w:firstLine="0"/>
        <w:jc w:val="center"/>
        <w:rPr>
          <w:rFonts w:ascii="Arial" w:hAnsi="Arial"/>
          <w:color w:val="1D4BA7"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5" behindDoc="0" locked="0" layoutInCell="1" allowOverlap="1" wp14:anchorId="03A4F8D1" wp14:editId="6AEA1010">
                <wp:simplePos x="0" y="0"/>
                <wp:positionH relativeFrom="page">
                  <wp:posOffset>789305</wp:posOffset>
                </wp:positionH>
                <wp:positionV relativeFrom="page">
                  <wp:posOffset>1523365</wp:posOffset>
                </wp:positionV>
                <wp:extent cx="6127115" cy="635"/>
                <wp:effectExtent l="0" t="19050" r="7620" b="0"/>
                <wp:wrapNone/>
                <wp:docPr id="9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1D4BA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34D5A8" id="Line 3" o:spid="_x0000_s1026" style="position:absolute;z-index: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62.15pt,119.95pt" to="544.6pt,1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" strokecolor="#1d4ba7" strokeweight="1.06mm">
                <w10:wrap anchorx="page" anchory="page"/>
              </v:line>
            </w:pict>
          </mc:Fallback>
        </mc:AlternateConten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</w:p>
    <w:p w14:paraId="02B412CB" w14:textId="77777777" w:rsidR="00F7313E" w:rsidRDefault="00F7313E">
      <w:pPr>
        <w:pStyle w:val="14"/>
        <w:spacing w:line="240" w:lineRule="auto"/>
        <w:ind w:firstLine="0"/>
        <w:jc w:val="center"/>
        <w:rPr>
          <w:sz w:val="28"/>
        </w:rPr>
      </w:pPr>
    </w:p>
    <w:p w14:paraId="5141ACE5" w14:textId="77777777" w:rsidR="00F7313E" w:rsidRDefault="00C82CD0">
      <w:pPr>
        <w:pStyle w:val="14"/>
        <w:spacing w:line="240" w:lineRule="auto"/>
        <w:ind w:firstLine="0"/>
        <w:jc w:val="center"/>
        <w:rPr>
          <w:b/>
          <w:spacing w:val="60"/>
          <w:sz w:val="28"/>
          <w:lang w:val="mn-MN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3077211C" wp14:editId="653E0D34">
                <wp:simplePos x="0" y="0"/>
                <wp:positionH relativeFrom="page">
                  <wp:posOffset>796290</wp:posOffset>
                </wp:positionH>
                <wp:positionV relativeFrom="page">
                  <wp:posOffset>1620520</wp:posOffset>
                </wp:positionV>
                <wp:extent cx="6127115" cy="635"/>
                <wp:effectExtent l="0" t="19050" r="7620" b="0"/>
                <wp:wrapNone/>
                <wp:docPr id="10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FFFF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258E86" id="Line 2" o:spid="_x0000_s1026" style="position:absolute;z-index: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62.7pt,127.6pt" to="545.15pt,12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" strokecolor="yellow" strokeweight="1.06mm">
                <w10:wrap anchorx="page" anchory="page"/>
              </v:line>
            </w:pict>
          </mc:Fallback>
        </mc:AlternateContent>
      </w:r>
      <w:r>
        <w:rPr>
          <w:b/>
          <w:spacing w:val="60"/>
          <w:sz w:val="28"/>
          <w:lang w:val="mn-MN"/>
        </w:rPr>
        <w:t>ЗАХИРАМЖА</w:t>
      </w:r>
    </w:p>
    <w:p w14:paraId="5F929B0B" w14:textId="77777777" w:rsidR="00F7313E" w:rsidRDefault="00F7313E">
      <w:pPr>
        <w:pStyle w:val="14"/>
        <w:spacing w:line="240" w:lineRule="auto"/>
        <w:ind w:firstLine="0"/>
        <w:jc w:val="center"/>
        <w:rPr>
          <w:b/>
          <w:spacing w:val="60"/>
          <w:sz w:val="28"/>
        </w:rPr>
      </w:pPr>
    </w:p>
    <w:tbl>
      <w:tblPr>
        <w:tblpPr w:leftFromText="180" w:rightFromText="180" w:vertAnchor="text" w:horzAnchor="margin" w:tblpX="-318" w:tblpY="21"/>
        <w:tblW w:w="10065" w:type="dxa"/>
        <w:tblLook w:val="04A0" w:firstRow="1" w:lastRow="0" w:firstColumn="1" w:lastColumn="0" w:noHBand="0" w:noVBand="1"/>
      </w:tblPr>
      <w:tblGrid>
        <w:gridCol w:w="4057"/>
        <w:gridCol w:w="2418"/>
        <w:gridCol w:w="3590"/>
      </w:tblGrid>
      <w:tr w:rsidR="00F7313E" w14:paraId="1D407771" w14:textId="77777777">
        <w:trPr>
          <w:trHeight w:val="291"/>
        </w:trPr>
        <w:tc>
          <w:tcPr>
            <w:tcW w:w="4057" w:type="dxa"/>
          </w:tcPr>
          <w:p w14:paraId="1652DB47" w14:textId="77777777" w:rsidR="00F7313E" w:rsidRDefault="00C82CD0">
            <w:pPr>
              <w:ind w:hanging="142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2025 </w:t>
            </w:r>
            <w:r>
              <w:rPr>
                <w:b/>
                <w:sz w:val="26"/>
                <w:szCs w:val="26"/>
                <w:lang w:val="mn-MN"/>
              </w:rPr>
              <w:t>оной январиин 29</w:t>
            </w:r>
          </w:p>
        </w:tc>
        <w:tc>
          <w:tcPr>
            <w:tcW w:w="2418" w:type="dxa"/>
          </w:tcPr>
          <w:p w14:paraId="03B2E3F3" w14:textId="77777777" w:rsidR="00F7313E" w:rsidRDefault="00F7313E">
            <w:pPr>
              <w:rPr>
                <w:b/>
                <w:sz w:val="26"/>
                <w:szCs w:val="26"/>
              </w:rPr>
            </w:pPr>
          </w:p>
        </w:tc>
        <w:tc>
          <w:tcPr>
            <w:tcW w:w="3590" w:type="dxa"/>
          </w:tcPr>
          <w:p w14:paraId="00DF9AC0" w14:textId="122AC34C" w:rsidR="00F7313E" w:rsidRDefault="00C82CD0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     </w:t>
            </w:r>
            <w:r w:rsidR="009915DE">
              <w:rPr>
                <w:b/>
                <w:sz w:val="26"/>
                <w:szCs w:val="26"/>
              </w:rPr>
              <w:t xml:space="preserve">  </w:t>
            </w:r>
            <w:r>
              <w:rPr>
                <w:b/>
                <w:sz w:val="26"/>
                <w:szCs w:val="26"/>
              </w:rPr>
              <w:t xml:space="preserve">     № 43-р</w:t>
            </w:r>
          </w:p>
        </w:tc>
      </w:tr>
    </w:tbl>
    <w:p w14:paraId="4D32ECAA" w14:textId="77777777" w:rsidR="00F7313E" w:rsidRDefault="00C82CD0">
      <w:pPr>
        <w:pStyle w:val="16"/>
        <w:widowControl w:val="0"/>
        <w:spacing w:beforeAutospacing="0" w:afterAutospacing="0"/>
        <w:jc w:val="center"/>
        <w:rPr>
          <w:color w:val="000000"/>
          <w:sz w:val="28"/>
          <w:lang w:val="mn-MN"/>
        </w:rPr>
      </w:pPr>
      <w:r>
        <w:rPr>
          <w:color w:val="000000"/>
          <w:sz w:val="28"/>
        </w:rPr>
        <w:t>Ула</w:t>
      </w:r>
      <w:r>
        <w:rPr>
          <w:color w:val="000000"/>
          <w:sz w:val="28"/>
          <w:lang w:val="mn-MN"/>
        </w:rPr>
        <w:t>а</w:t>
      </w:r>
      <w:r>
        <w:rPr>
          <w:color w:val="000000"/>
          <w:sz w:val="28"/>
        </w:rPr>
        <w:t>н-</w:t>
      </w:r>
      <w:r>
        <w:rPr>
          <w:color w:val="000000"/>
          <w:sz w:val="28"/>
          <w:lang w:val="mn-MN"/>
        </w:rPr>
        <w:t>Ү</w:t>
      </w:r>
      <w:r>
        <w:rPr>
          <w:color w:val="000000"/>
          <w:sz w:val="28"/>
        </w:rPr>
        <w:t>дэ</w:t>
      </w:r>
      <w:r>
        <w:rPr>
          <w:color w:val="000000"/>
          <w:sz w:val="28"/>
          <w:lang w:val="mn-MN"/>
        </w:rPr>
        <w:t xml:space="preserve"> хото</w:t>
      </w:r>
    </w:p>
    <w:p w14:paraId="2BF40379" w14:textId="77777777" w:rsidR="009915DE" w:rsidRDefault="009915DE">
      <w:pPr>
        <w:widowControl w:val="0"/>
        <w:rPr>
          <w:sz w:val="28"/>
          <w:szCs w:val="28"/>
        </w:rPr>
      </w:pPr>
    </w:p>
    <w:p w14:paraId="7052F0E4" w14:textId="77777777" w:rsidR="00F7313E" w:rsidRDefault="00C82CD0" w:rsidP="009915DE">
      <w:pPr>
        <w:widowControl w:val="0"/>
        <w:rPr>
          <w:rFonts w:eastAsia="Calibri"/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  <w:lang w:val="mn-MN"/>
        </w:rPr>
        <w:t>Гүрэнэй хубиин хэлсээн</w:t>
      </w:r>
      <w:r>
        <w:rPr>
          <w:sz w:val="28"/>
          <w:szCs w:val="28"/>
        </w:rPr>
        <w:t>»</w:t>
      </w:r>
      <w:r>
        <w:rPr>
          <w:sz w:val="28"/>
          <w:szCs w:val="28"/>
          <w:lang w:val="mn-MN"/>
        </w:rPr>
        <w:t xml:space="preserve"> гэһэн Гүрэнэй 2005.07.21-эй </w:t>
      </w:r>
      <w:r>
        <w:rPr>
          <w:sz w:val="28"/>
          <w:szCs w:val="28"/>
        </w:rPr>
        <w:t xml:space="preserve">№115-ФЗ </w:t>
      </w:r>
      <w:r>
        <w:rPr>
          <w:sz w:val="28"/>
          <w:szCs w:val="28"/>
          <w:lang w:val="mn-MN"/>
        </w:rPr>
        <w:t xml:space="preserve">хуулиин 22-дохи статьягай 3-дахи хубитай, Буряад Уласай Засагай газарай </w:t>
      </w:r>
      <w:r>
        <w:rPr>
          <w:rFonts w:eastAsia="Calibri"/>
          <w:sz w:val="28"/>
          <w:szCs w:val="28"/>
        </w:rPr>
        <w:t>2016</w:t>
      </w:r>
      <w:r>
        <w:rPr>
          <w:rFonts w:eastAsia="Calibri"/>
          <w:sz w:val="28"/>
          <w:szCs w:val="28"/>
          <w:lang w:val="mn-MN"/>
        </w:rPr>
        <w:t>.03.15-ай</w:t>
      </w:r>
      <w:r>
        <w:rPr>
          <w:rFonts w:eastAsia="Calibri"/>
          <w:sz w:val="28"/>
          <w:szCs w:val="28"/>
        </w:rPr>
        <w:t xml:space="preserve"> №93</w:t>
      </w:r>
      <w:r>
        <w:rPr>
          <w:rFonts w:eastAsia="Calibri"/>
          <w:sz w:val="28"/>
          <w:szCs w:val="28"/>
          <w:lang w:val="mn-MN"/>
        </w:rPr>
        <w:t xml:space="preserve"> тогтоолоор баталагдаһан хубиин хэлсээнүүдые баталалга түсэблүүлэгдэһэн газарнуудай тоолбори байгуулгын болон баталалгын Гуримтай зохилдуулан</w:t>
      </w:r>
      <w:r>
        <w:rPr>
          <w:rFonts w:eastAsia="Calibri"/>
          <w:sz w:val="28"/>
          <w:szCs w:val="28"/>
        </w:rPr>
        <w:t>:</w:t>
      </w:r>
    </w:p>
    <w:p w14:paraId="38F05E7A" w14:textId="77777777" w:rsidR="00F7313E" w:rsidRDefault="00F7313E" w:rsidP="009915DE">
      <w:pPr>
        <w:widowControl w:val="0"/>
        <w:rPr>
          <w:rFonts w:eastAsia="Calibri"/>
          <w:sz w:val="20"/>
          <w:szCs w:val="20"/>
        </w:rPr>
      </w:pPr>
    </w:p>
    <w:p w14:paraId="78654DB3" w14:textId="0D92E911" w:rsidR="00F7313E" w:rsidRDefault="00C82CD0" w:rsidP="009915DE">
      <w:pPr>
        <w:widowContro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1. </w:t>
      </w:r>
      <w:r>
        <w:rPr>
          <w:rFonts w:eastAsia="Calibri"/>
          <w:sz w:val="28"/>
          <w:szCs w:val="28"/>
          <w:lang w:val="mn-MN"/>
        </w:rPr>
        <w:t xml:space="preserve">Хубиин хэлсээнүүдые </w:t>
      </w:r>
      <w:r>
        <w:rPr>
          <w:rFonts w:eastAsia="Calibri"/>
          <w:sz w:val="28"/>
          <w:szCs w:val="28"/>
          <w:lang w:val="mn-MN"/>
        </w:rPr>
        <w:t>баталалга түсэблүүлэгдэһэн газарнуудай хабсаргагдаһан тоолбори баталха (</w:t>
      </w:r>
      <w:r>
        <w:rPr>
          <w:rFonts w:eastAsia="Calibri"/>
          <w:sz w:val="28"/>
          <w:szCs w:val="28"/>
          <w:lang w:val="mn-MN"/>
        </w:rPr>
        <w:t>саашадаа – Тоолбори).</w:t>
      </w:r>
    </w:p>
    <w:p w14:paraId="6162D4FF" w14:textId="77777777" w:rsidR="00F7313E" w:rsidRDefault="00F7313E" w:rsidP="009915DE">
      <w:pPr>
        <w:widowControl w:val="0"/>
        <w:rPr>
          <w:rFonts w:eastAsia="Calibri"/>
          <w:sz w:val="20"/>
          <w:szCs w:val="20"/>
        </w:rPr>
      </w:pPr>
    </w:p>
    <w:p w14:paraId="279215FA" w14:textId="4B361472" w:rsidR="00F7313E" w:rsidRDefault="00C82CD0" w:rsidP="009915DE">
      <w:pPr>
        <w:widowContro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2. </w:t>
      </w:r>
      <w:r>
        <w:rPr>
          <w:rFonts w:eastAsia="Calibri"/>
          <w:sz w:val="28"/>
          <w:szCs w:val="28"/>
          <w:lang w:val="mn-MN"/>
        </w:rPr>
        <w:t xml:space="preserve">Буряад Уласай д зөөриин болон газарай харилсаануудай яаманда (Д.Г. </w:t>
      </w:r>
      <w:proofErr w:type="spellStart"/>
      <w:r>
        <w:rPr>
          <w:rFonts w:eastAsia="Calibri"/>
          <w:sz w:val="28"/>
          <w:szCs w:val="28"/>
        </w:rPr>
        <w:t>Булнаев</w:t>
      </w:r>
      <w:proofErr w:type="spellEnd"/>
      <w:r>
        <w:rPr>
          <w:rFonts w:eastAsia="Calibri"/>
          <w:sz w:val="28"/>
          <w:szCs w:val="28"/>
        </w:rPr>
        <w:t>):</w:t>
      </w:r>
    </w:p>
    <w:p w14:paraId="2A61DB68" w14:textId="77777777" w:rsidR="00F7313E" w:rsidRDefault="00C82CD0" w:rsidP="009915DE">
      <w:pPr>
        <w:widowContro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proofErr w:type="spellStart"/>
      <w:r>
        <w:rPr>
          <w:rFonts w:eastAsia="Calibri"/>
          <w:sz w:val="28"/>
          <w:szCs w:val="28"/>
        </w:rPr>
        <w:t>тус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захи</w:t>
      </w:r>
      <w:proofErr w:type="spellEnd"/>
      <w:r>
        <w:rPr>
          <w:rFonts w:eastAsia="Calibri"/>
          <w:sz w:val="28"/>
          <w:szCs w:val="28"/>
          <w:lang w:val="mn-MN"/>
        </w:rPr>
        <w:t>рамжын баталагдаһ</w:t>
      </w:r>
      <w:r>
        <w:rPr>
          <w:rFonts w:eastAsia="Calibri"/>
          <w:sz w:val="28"/>
          <w:szCs w:val="28"/>
        </w:rPr>
        <w:t xml:space="preserve">ан </w:t>
      </w:r>
      <w:proofErr w:type="spellStart"/>
      <w:r>
        <w:rPr>
          <w:rFonts w:eastAsia="Calibri"/>
          <w:sz w:val="28"/>
          <w:szCs w:val="28"/>
        </w:rPr>
        <w:t>үдэрһөө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хоёр</w:t>
      </w:r>
      <w:proofErr w:type="spellEnd"/>
      <w:r>
        <w:rPr>
          <w:rFonts w:eastAsia="Calibri"/>
          <w:sz w:val="28"/>
          <w:szCs w:val="28"/>
          <w:lang w:val="mn-MN"/>
        </w:rPr>
        <w:t xml:space="preserve"> ажалта</w:t>
      </w:r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үдэрэй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туршада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сахим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түхэлөөр</w:t>
      </w:r>
      <w:proofErr w:type="spellEnd"/>
      <w:r>
        <w:rPr>
          <w:rFonts w:eastAsia="Calibri"/>
          <w:sz w:val="28"/>
          <w:szCs w:val="28"/>
        </w:rPr>
        <w:t xml:space="preserve"> болон </w:t>
      </w:r>
      <w:proofErr w:type="spellStart"/>
      <w:r>
        <w:rPr>
          <w:rFonts w:eastAsia="Calibri"/>
          <w:sz w:val="28"/>
          <w:szCs w:val="28"/>
        </w:rPr>
        <w:t>саарһан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дээрэ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Гүрэнэй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захилай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талаар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mn-MN"/>
        </w:rPr>
        <w:t>У</w:t>
      </w:r>
      <w:r>
        <w:rPr>
          <w:sz w:val="28"/>
          <w:szCs w:val="28"/>
        </w:rPr>
        <w:t xml:space="preserve">лас </w:t>
      </w:r>
      <w:proofErr w:type="spellStart"/>
      <w:r>
        <w:rPr>
          <w:sz w:val="28"/>
          <w:szCs w:val="28"/>
        </w:rPr>
        <w:t>түрын</w:t>
      </w:r>
      <w:proofErr w:type="spellEnd"/>
      <w:r>
        <w:rPr>
          <w:sz w:val="28"/>
          <w:szCs w:val="28"/>
          <w:lang w:val="mn-MN"/>
        </w:rPr>
        <w:t xml:space="preserve"> агентство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val="mn-MN"/>
        </w:rPr>
        <w:t>руу</w:t>
      </w:r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эльгээхэ</w:t>
      </w:r>
      <w:proofErr w:type="spellEnd"/>
      <w:r>
        <w:rPr>
          <w:rFonts w:eastAsia="Calibri"/>
          <w:sz w:val="28"/>
          <w:szCs w:val="28"/>
        </w:rPr>
        <w:t>;</w:t>
      </w:r>
    </w:p>
    <w:p w14:paraId="072AF87B" w14:textId="74BB2AEF" w:rsidR="00F7313E" w:rsidRDefault="00C82CD0" w:rsidP="009915DE">
      <w:pPr>
        <w:widowContro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>
        <w:rPr>
          <w:rFonts w:eastAsia="Calibri"/>
          <w:sz w:val="28"/>
          <w:szCs w:val="28"/>
          <w:lang w:val="mn-MN"/>
        </w:rPr>
        <w:t xml:space="preserve">Тус захирамжын баталагдаһан үдэрһөө арбан үдэрэй туршада Буряад Уласай Засагай газарай </w:t>
      </w:r>
      <w:r>
        <w:rPr>
          <w:rFonts w:eastAsia="Calibri"/>
          <w:sz w:val="28"/>
          <w:szCs w:val="28"/>
        </w:rPr>
        <w:t>www.egov-buryatia.ru</w:t>
      </w:r>
      <w:r>
        <w:rPr>
          <w:rFonts w:eastAsia="Calibri"/>
          <w:sz w:val="28"/>
          <w:szCs w:val="28"/>
          <w:lang w:val="mn-MN"/>
        </w:rPr>
        <w:t xml:space="preserve"> албан ёһын сайтда</w:t>
      </w:r>
      <w:r>
        <w:rPr>
          <w:rFonts w:eastAsia="Calibri"/>
          <w:sz w:val="28"/>
          <w:szCs w:val="28"/>
        </w:rPr>
        <w:t xml:space="preserve"> «</w:t>
      </w:r>
      <w:r>
        <w:rPr>
          <w:rFonts w:eastAsia="Calibri"/>
          <w:sz w:val="28"/>
          <w:szCs w:val="28"/>
          <w:lang w:val="mn-MN"/>
        </w:rPr>
        <w:t>Гүрэнэй зөөри болон газарай харилсаанууд</w:t>
      </w:r>
      <w:r>
        <w:rPr>
          <w:rFonts w:eastAsia="Calibri"/>
          <w:sz w:val="28"/>
          <w:szCs w:val="28"/>
        </w:rPr>
        <w:t>»</w:t>
      </w:r>
      <w:r>
        <w:rPr>
          <w:rFonts w:eastAsia="Calibri"/>
          <w:sz w:val="28"/>
          <w:szCs w:val="28"/>
          <w:lang w:val="mn-MN"/>
        </w:rPr>
        <w:t xml:space="preserve"> гэһэн</w:t>
      </w:r>
      <w:r>
        <w:rPr>
          <w:rFonts w:eastAsia="Calibri"/>
          <w:sz w:val="28"/>
          <w:szCs w:val="28"/>
          <w:lang w:val="mn-MN"/>
        </w:rPr>
        <w:t xml:space="preserve"> хэһэгтэ Тоолбори нэбтэрүүлхэ</w:t>
      </w:r>
      <w:r>
        <w:rPr>
          <w:rFonts w:eastAsia="Calibri"/>
          <w:sz w:val="28"/>
          <w:szCs w:val="28"/>
        </w:rPr>
        <w:t>.</w:t>
      </w:r>
    </w:p>
    <w:p w14:paraId="168B360B" w14:textId="77777777" w:rsidR="00F7313E" w:rsidRDefault="00F7313E" w:rsidP="009915DE">
      <w:pPr>
        <w:widowControl w:val="0"/>
        <w:rPr>
          <w:rFonts w:eastAsia="Calibri"/>
          <w:sz w:val="20"/>
          <w:szCs w:val="20"/>
        </w:rPr>
      </w:pPr>
    </w:p>
    <w:p w14:paraId="75A4EFAD" w14:textId="77777777" w:rsidR="00F7313E" w:rsidRDefault="00C82CD0" w:rsidP="009915DE">
      <w:pPr>
        <w:widowControl w:val="0"/>
        <w:rPr>
          <w:rFonts w:eastAsia="Calibri"/>
          <w:spacing w:val="-6"/>
          <w:sz w:val="28"/>
          <w:szCs w:val="28"/>
        </w:rPr>
      </w:pPr>
      <w:r>
        <w:rPr>
          <w:rFonts w:eastAsia="Calibri"/>
          <w:sz w:val="28"/>
          <w:szCs w:val="28"/>
        </w:rPr>
        <w:t xml:space="preserve">3. </w:t>
      </w:r>
      <w:proofErr w:type="spellStart"/>
      <w:r>
        <w:rPr>
          <w:sz w:val="28"/>
          <w:szCs w:val="28"/>
        </w:rPr>
        <w:t>Гүрэнэй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захилай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талаар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mn-MN"/>
        </w:rPr>
        <w:t>У</w:t>
      </w:r>
      <w:r>
        <w:rPr>
          <w:sz w:val="28"/>
          <w:szCs w:val="28"/>
        </w:rPr>
        <w:t xml:space="preserve">лас </w:t>
      </w:r>
      <w:proofErr w:type="spellStart"/>
      <w:r>
        <w:rPr>
          <w:sz w:val="28"/>
          <w:szCs w:val="28"/>
        </w:rPr>
        <w:t>түрын</w:t>
      </w:r>
      <w:proofErr w:type="spellEnd"/>
      <w:r>
        <w:rPr>
          <w:sz w:val="28"/>
          <w:szCs w:val="28"/>
          <w:lang w:val="mn-MN"/>
        </w:rPr>
        <w:t xml:space="preserve"> агентствэдэ </w:t>
      </w:r>
      <w:r>
        <w:rPr>
          <w:rFonts w:eastAsia="Calibri"/>
          <w:sz w:val="28"/>
          <w:szCs w:val="28"/>
        </w:rPr>
        <w:t>(И.А.</w:t>
      </w:r>
      <w:r>
        <w:rPr>
          <w:rFonts w:eastAsia="Calibri"/>
          <w:sz w:val="28"/>
          <w:szCs w:val="28"/>
          <w:lang w:val="mn-MN"/>
        </w:rPr>
        <w:t xml:space="preserve"> </w:t>
      </w:r>
      <w:proofErr w:type="spellStart"/>
      <w:r>
        <w:rPr>
          <w:rFonts w:eastAsia="Calibri"/>
          <w:sz w:val="28"/>
          <w:szCs w:val="28"/>
        </w:rPr>
        <w:t>Хандажапова</w:t>
      </w:r>
      <w:proofErr w:type="spellEnd"/>
      <w:r>
        <w:rPr>
          <w:rFonts w:eastAsia="Calibri"/>
          <w:sz w:val="28"/>
          <w:szCs w:val="28"/>
        </w:rPr>
        <w:t>)</w:t>
      </w:r>
      <w:r>
        <w:rPr>
          <w:rFonts w:eastAsia="Calibri"/>
          <w:sz w:val="28"/>
          <w:szCs w:val="28"/>
          <w:lang w:val="mn-MN"/>
        </w:rPr>
        <w:t xml:space="preserve"> тус захирамжын баталагдаһан үдэрһөө арбан үдэрэй туршада</w:t>
      </w:r>
      <w:r>
        <w:rPr>
          <w:rFonts w:eastAsia="Calibri"/>
          <w:sz w:val="28"/>
          <w:szCs w:val="28"/>
        </w:rPr>
        <w:t xml:space="preserve"> </w:t>
      </w:r>
      <w:hyperlink r:id="rId8">
        <w:r>
          <w:rPr>
            <w:rFonts w:eastAsia="Calibri"/>
            <w:spacing w:val="-6"/>
            <w:sz w:val="28"/>
            <w:szCs w:val="28"/>
          </w:rPr>
          <w:t>www.torgi.gov.ru</w:t>
        </w:r>
      </w:hyperlink>
      <w:r>
        <w:rPr>
          <w:rFonts w:eastAsia="Calibri"/>
          <w:spacing w:val="-6"/>
          <w:sz w:val="28"/>
          <w:szCs w:val="28"/>
          <w:lang w:val="mn-MN"/>
        </w:rPr>
        <w:t xml:space="preserve"> гэһэн албан ёһын сайт дээрэ Тоолбори хэблэлгэ хангаха</w:t>
      </w:r>
      <w:r>
        <w:rPr>
          <w:rFonts w:eastAsia="Calibri"/>
          <w:spacing w:val="-6"/>
          <w:sz w:val="28"/>
          <w:szCs w:val="28"/>
        </w:rPr>
        <w:t>.</w:t>
      </w:r>
    </w:p>
    <w:p w14:paraId="538BBC14" w14:textId="77777777" w:rsidR="00F7313E" w:rsidRDefault="00F7313E" w:rsidP="009915DE">
      <w:pPr>
        <w:widowControl w:val="0"/>
        <w:rPr>
          <w:rFonts w:eastAsia="Calibri"/>
          <w:sz w:val="20"/>
          <w:szCs w:val="20"/>
        </w:rPr>
      </w:pPr>
    </w:p>
    <w:p w14:paraId="32BB2B66" w14:textId="77777777" w:rsidR="00F7313E" w:rsidRDefault="00C82CD0" w:rsidP="009915DE">
      <w:pPr>
        <w:widowContro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4. </w:t>
      </w:r>
      <w:r>
        <w:rPr>
          <w:rFonts w:eastAsia="Calibri"/>
          <w:sz w:val="28"/>
          <w:szCs w:val="28"/>
          <w:lang w:val="mn-MN"/>
        </w:rPr>
        <w:t xml:space="preserve">Буряад Уласай Засагай газарай 2024.01.26-ай </w:t>
      </w:r>
      <w:r>
        <w:rPr>
          <w:rFonts w:eastAsia="Calibri"/>
          <w:sz w:val="28"/>
          <w:szCs w:val="28"/>
        </w:rPr>
        <w:t>№ 55-р</w:t>
      </w:r>
      <w:r>
        <w:rPr>
          <w:rFonts w:eastAsia="Calibri"/>
          <w:sz w:val="28"/>
          <w:szCs w:val="28"/>
          <w:lang w:val="mn-MN"/>
        </w:rPr>
        <w:t xml:space="preserve"> захирамжа хүсэеэ буураһанда тоолохо.</w:t>
      </w:r>
      <w:r>
        <w:rPr>
          <w:rFonts w:eastAsia="Calibri"/>
          <w:sz w:val="28"/>
          <w:szCs w:val="28"/>
        </w:rPr>
        <w:t xml:space="preserve"> </w:t>
      </w:r>
    </w:p>
    <w:p w14:paraId="517CC39E" w14:textId="77777777" w:rsidR="00F7313E" w:rsidRDefault="00F7313E" w:rsidP="009915DE">
      <w:pPr>
        <w:widowControl w:val="0"/>
        <w:rPr>
          <w:rFonts w:eastAsia="Calibri"/>
          <w:sz w:val="20"/>
          <w:szCs w:val="20"/>
        </w:rPr>
      </w:pPr>
    </w:p>
    <w:p w14:paraId="3A695CE4" w14:textId="77777777" w:rsidR="00F7313E" w:rsidRDefault="00C82CD0" w:rsidP="009915DE">
      <w:pPr>
        <w:widowControl w:val="0"/>
        <w:rPr>
          <w:rFonts w:eastAsia="Calibri"/>
          <w:sz w:val="28"/>
          <w:szCs w:val="28"/>
        </w:rPr>
      </w:pPr>
      <w:r>
        <w:rPr>
          <w:bCs/>
          <w:sz w:val="28"/>
          <w:szCs w:val="20"/>
        </w:rPr>
        <w:t xml:space="preserve">5. </w:t>
      </w:r>
      <w:r>
        <w:rPr>
          <w:bCs/>
          <w:sz w:val="28"/>
          <w:szCs w:val="20"/>
          <w:lang w:val="mn-MN"/>
        </w:rPr>
        <w:t>Тус захирамжа баталагдаһан үдэрһөө хүсэндөө орохо</w:t>
      </w:r>
      <w:r>
        <w:rPr>
          <w:bCs/>
          <w:sz w:val="28"/>
          <w:szCs w:val="20"/>
        </w:rPr>
        <w:t>.</w:t>
      </w:r>
    </w:p>
    <w:p w14:paraId="1E945330" w14:textId="77777777" w:rsidR="009915DE" w:rsidRPr="009915DE" w:rsidRDefault="009915DE" w:rsidP="009915DE">
      <w:pPr>
        <w:widowControl w:val="0"/>
        <w:rPr>
          <w:sz w:val="22"/>
          <w:szCs w:val="22"/>
        </w:rPr>
      </w:pPr>
    </w:p>
    <w:p w14:paraId="771D5E28" w14:textId="77648C53" w:rsidR="00F7313E" w:rsidRPr="009915DE" w:rsidRDefault="00F7313E" w:rsidP="009915DE">
      <w:pPr>
        <w:widowControl w:val="0"/>
        <w:rPr>
          <w:sz w:val="22"/>
          <w:szCs w:val="22"/>
        </w:rPr>
      </w:pPr>
    </w:p>
    <w:tbl>
      <w:tblPr>
        <w:tblW w:w="9106" w:type="dxa"/>
        <w:tblInd w:w="-34" w:type="dxa"/>
        <w:tblLook w:val="04A0" w:firstRow="1" w:lastRow="0" w:firstColumn="1" w:lastColumn="0" w:noHBand="0" w:noVBand="1"/>
      </w:tblPr>
      <w:tblGrid>
        <w:gridCol w:w="4113"/>
        <w:gridCol w:w="4993"/>
      </w:tblGrid>
      <w:tr w:rsidR="00F7313E" w14:paraId="6A36999F" w14:textId="77777777">
        <w:tc>
          <w:tcPr>
            <w:tcW w:w="4113" w:type="dxa"/>
          </w:tcPr>
          <w:p w14:paraId="3A5F1D3C" w14:textId="77777777" w:rsidR="009915DE" w:rsidRDefault="00C82CD0" w:rsidP="009915DE">
            <w:pPr>
              <w:widowControl w:val="0"/>
              <w:ind w:firstLine="0"/>
              <w:jc w:val="center"/>
              <w:rPr>
                <w:b/>
                <w:sz w:val="28"/>
                <w:szCs w:val="28"/>
                <w:lang w:val="mn-MN"/>
              </w:rPr>
            </w:pPr>
            <w:r>
              <w:rPr>
                <w:b/>
                <w:sz w:val="28"/>
                <w:szCs w:val="28"/>
                <w:lang w:val="mn-MN"/>
              </w:rPr>
              <w:t xml:space="preserve">Буряад Уласай Засагай газарай </w:t>
            </w:r>
            <w:r>
              <w:rPr>
                <w:b/>
                <w:sz w:val="28"/>
                <w:szCs w:val="28"/>
                <w:lang w:val="mn-MN"/>
              </w:rPr>
              <w:t>Түрүүлэгшын</w:t>
            </w:r>
          </w:p>
          <w:p w14:paraId="3CB221BD" w14:textId="639DDE1E" w:rsidR="00F7313E" w:rsidRDefault="00C82CD0" w:rsidP="009915DE">
            <w:pPr>
              <w:widowControl w:val="0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mn-MN"/>
              </w:rPr>
              <w:t>уялга дүүргэгшэ</w:t>
            </w:r>
          </w:p>
        </w:tc>
        <w:tc>
          <w:tcPr>
            <w:tcW w:w="4992" w:type="dxa"/>
          </w:tcPr>
          <w:p w14:paraId="18C51738" w14:textId="676841DD" w:rsidR="00F7313E" w:rsidRDefault="009915DE" w:rsidP="009915DE">
            <w:pPr>
              <w:widowControl w:val="0"/>
              <w:ind w:firstLine="0"/>
              <w:rPr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0" distR="0" simplePos="0" relativeHeight="251658752" behindDoc="0" locked="0" layoutInCell="1" allowOverlap="1" wp14:anchorId="188D8286" wp14:editId="1C2EF388">
                  <wp:simplePos x="0" y="0"/>
                  <wp:positionH relativeFrom="column">
                    <wp:posOffset>501650</wp:posOffset>
                  </wp:positionH>
                  <wp:positionV relativeFrom="page">
                    <wp:posOffset>-296545</wp:posOffset>
                  </wp:positionV>
                  <wp:extent cx="1328420" cy="1235710"/>
                  <wp:effectExtent l="0" t="0" r="0" b="0"/>
                  <wp:wrapNone/>
                  <wp:docPr id="11" name="Рисунок 1" descr="C:\Users\NIMAEV~1\AppData\Local\Temp\FineReader11.00\media\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" descr="C:\Users\NIMAEV~1\AppData\Local\Temp\FineReader11.00\media\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9515" t="18507" r="58723" b="569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8420" cy="1235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C1884BA" w14:textId="77777777" w:rsidR="00F7313E" w:rsidRDefault="00F7313E" w:rsidP="009915DE">
            <w:pPr>
              <w:widowControl w:val="0"/>
              <w:ind w:firstLine="0"/>
              <w:jc w:val="right"/>
              <w:rPr>
                <w:b/>
                <w:sz w:val="28"/>
                <w:szCs w:val="28"/>
              </w:rPr>
            </w:pPr>
          </w:p>
          <w:p w14:paraId="33A8B50E" w14:textId="77777777" w:rsidR="00F7313E" w:rsidRDefault="00C82CD0" w:rsidP="009915DE">
            <w:pPr>
              <w:widowControl w:val="0"/>
              <w:ind w:firstLine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В. Мухин</w:t>
            </w:r>
          </w:p>
        </w:tc>
      </w:tr>
    </w:tbl>
    <w:p w14:paraId="4BB06A2A" w14:textId="77777777" w:rsidR="00F7313E" w:rsidRDefault="00F7313E" w:rsidP="009915DE">
      <w:pPr>
        <w:pStyle w:val="26"/>
        <w:spacing w:line="240" w:lineRule="auto"/>
        <w:ind w:firstLine="0"/>
        <w:rPr>
          <w:sz w:val="24"/>
          <w:szCs w:val="24"/>
          <w:lang w:val="mn-MN"/>
        </w:rPr>
      </w:pPr>
    </w:p>
    <w:p w14:paraId="49E59B55" w14:textId="5CEBDA45" w:rsidR="00F7313E" w:rsidRPr="009915DE" w:rsidRDefault="009915DE">
      <w:pPr>
        <w:pStyle w:val="26"/>
        <w:spacing w:line="240" w:lineRule="auto"/>
        <w:ind w:firstLine="0"/>
        <w:rPr>
          <w:sz w:val="24"/>
          <w:szCs w:val="24"/>
        </w:rPr>
      </w:pPr>
      <w:r w:rsidRPr="009915DE">
        <w:rPr>
          <w:sz w:val="24"/>
          <w:szCs w:val="24"/>
          <w:lang w:val="mn-MN"/>
        </w:rPr>
        <w:t>*Хабсаргалта ород хэлэн дээрэ үгтэн</w:t>
      </w:r>
      <w:r>
        <w:rPr>
          <w:sz w:val="24"/>
          <w:szCs w:val="24"/>
        </w:rPr>
        <w:t>э</w:t>
      </w:r>
    </w:p>
    <w:p w14:paraId="7836B92D" w14:textId="77777777" w:rsidR="009915DE" w:rsidRDefault="009915DE">
      <w:pPr>
        <w:pStyle w:val="26"/>
        <w:spacing w:line="240" w:lineRule="auto"/>
        <w:ind w:firstLine="0"/>
        <w:rPr>
          <w:sz w:val="24"/>
          <w:szCs w:val="24"/>
          <w:lang w:val="mn-MN"/>
        </w:rPr>
      </w:pPr>
    </w:p>
    <w:p w14:paraId="0884F010" w14:textId="77777777" w:rsidR="00F7313E" w:rsidRDefault="00C82CD0">
      <w:pPr>
        <w:pStyle w:val="26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___________________</w:t>
      </w:r>
    </w:p>
    <w:p w14:paraId="6EFA43AB" w14:textId="77777777" w:rsidR="00F7313E" w:rsidRDefault="00C82CD0">
      <w:pPr>
        <w:pStyle w:val="26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  <w:lang w:val="mn-MN"/>
        </w:rPr>
        <w:t>Эд зөөриин болон газарай харилсаануудай яаман түлэб бэлдэбэ</w:t>
      </w:r>
    </w:p>
    <w:p w14:paraId="1202D742" w14:textId="77777777" w:rsidR="00F7313E" w:rsidRDefault="00C82CD0">
      <w:pPr>
        <w:pStyle w:val="26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тел. 21-85-99</w:t>
      </w:r>
    </w:p>
    <w:p w14:paraId="7F5CDD50" w14:textId="5E7171C4" w:rsidR="00F7313E" w:rsidRDefault="00C82CD0" w:rsidP="009915DE">
      <w:pPr>
        <w:pStyle w:val="26"/>
        <w:spacing w:line="240" w:lineRule="auto"/>
        <w:ind w:firstLine="0"/>
        <w:rPr>
          <w:sz w:val="24"/>
          <w:szCs w:val="22"/>
        </w:rPr>
      </w:pPr>
      <w:r>
        <w:rPr>
          <w:sz w:val="24"/>
          <w:szCs w:val="24"/>
        </w:rPr>
        <w:t>га2</w:t>
      </w:r>
    </w:p>
    <w:sectPr w:rsidR="00F7313E" w:rsidSect="009915DE">
      <w:headerReference w:type="default" r:id="rId10"/>
      <w:headerReference w:type="first" r:id="rId11"/>
      <w:pgSz w:w="11906" w:h="16838"/>
      <w:pgMar w:top="1418" w:right="1015" w:bottom="709" w:left="1638" w:header="709" w:footer="0" w:gutter="0"/>
      <w:pgNumType w:start="1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1D7E9" w14:textId="77777777" w:rsidR="00C82CD0" w:rsidRDefault="00C82CD0">
      <w:r>
        <w:separator/>
      </w:r>
    </w:p>
  </w:endnote>
  <w:endnote w:type="continuationSeparator" w:id="0">
    <w:p w14:paraId="42F2BEBA" w14:textId="77777777" w:rsidR="00C82CD0" w:rsidRDefault="00C82C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0C1926" w14:textId="77777777" w:rsidR="00C82CD0" w:rsidRDefault="00C82CD0">
      <w:r>
        <w:separator/>
      </w:r>
    </w:p>
  </w:footnote>
  <w:footnote w:type="continuationSeparator" w:id="0">
    <w:p w14:paraId="1113621A" w14:textId="77777777" w:rsidR="00C82CD0" w:rsidRDefault="00C82C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05C27" w14:textId="77777777" w:rsidR="00F7313E" w:rsidRDefault="00C82CD0">
    <w:pPr>
      <w:pStyle w:val="af9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  <w:p w14:paraId="083C1385" w14:textId="77777777" w:rsidR="00F7313E" w:rsidRDefault="00F7313E">
    <w:pPr>
      <w:pStyle w:val="af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BADC0" w14:textId="77777777" w:rsidR="00F7313E" w:rsidRDefault="00F7313E">
    <w:pPr>
      <w:pStyle w:val="af9"/>
    </w:pPr>
  </w:p>
  <w:p w14:paraId="7CB58540" w14:textId="77777777" w:rsidR="00F7313E" w:rsidRDefault="00F7313E">
    <w:pPr>
      <w:pStyle w:val="af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313E"/>
    <w:rsid w:val="009915DE"/>
    <w:rsid w:val="00C82CD0"/>
    <w:rsid w:val="00F73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42CCF"/>
  <w15:docId w15:val="{F3C7C396-380F-4984-83A6-B406A37FD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43F"/>
    <w:pPr>
      <w:suppressAutoHyphens w:val="0"/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613E3"/>
    <w:pPr>
      <w:keepNext/>
      <w:jc w:val="center"/>
      <w:outlineLvl w:val="0"/>
    </w:pPr>
    <w:rPr>
      <w:rFonts w:ascii="Arial" w:hAnsi="Arial"/>
      <w:b/>
      <w:sz w:val="32"/>
      <w:szCs w:val="20"/>
    </w:rPr>
  </w:style>
  <w:style w:type="paragraph" w:styleId="2">
    <w:name w:val="heading 2"/>
    <w:basedOn w:val="a"/>
    <w:next w:val="a"/>
    <w:uiPriority w:val="9"/>
    <w:semiHidden/>
    <w:unhideWhenUsed/>
    <w:qFormat/>
    <w:rsid w:val="003A22E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07BC"/>
    <w:pPr>
      <w:keepNext/>
      <w:spacing w:before="240" w:after="6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uiPriority w:val="99"/>
    <w:qFormat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uiPriority w:val="99"/>
    <w:qFormat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qFormat/>
    <w:rsid w:val="004613E3"/>
    <w:rPr>
      <w:rFonts w:ascii="Arial" w:eastAsia="Times New Roman" w:hAnsi="Arial"/>
      <w:b/>
      <w:sz w:val="32"/>
    </w:rPr>
  </w:style>
  <w:style w:type="character" w:customStyle="1" w:styleId="a5">
    <w:name w:val="Основной текст_"/>
    <w:link w:val="20"/>
    <w:qFormat/>
    <w:rsid w:val="00B12588"/>
    <w:rPr>
      <w:rFonts w:ascii="Times New Roman" w:eastAsia="Times New Roman" w:hAnsi="Times New Roman"/>
      <w:spacing w:val="6"/>
      <w:shd w:val="clear" w:color="auto" w:fill="FFFFFF"/>
    </w:rPr>
  </w:style>
  <w:style w:type="character" w:customStyle="1" w:styleId="-">
    <w:name w:val="Интернет-ссылка"/>
    <w:uiPriority w:val="99"/>
    <w:rsid w:val="005F5243"/>
    <w:rPr>
      <w:color w:val="0066CC"/>
      <w:u w:val="single"/>
    </w:rPr>
  </w:style>
  <w:style w:type="character" w:customStyle="1" w:styleId="a6">
    <w:name w:val="Основной текст с отступом Знак"/>
    <w:qFormat/>
    <w:rsid w:val="00727E71"/>
    <w:rPr>
      <w:rFonts w:ascii="Times New Roman" w:eastAsia="Times New Roman" w:hAnsi="Times New Roman"/>
      <w:bCs/>
      <w:sz w:val="28"/>
    </w:rPr>
  </w:style>
  <w:style w:type="character" w:customStyle="1" w:styleId="a7">
    <w:name w:val="Текст выноски Знак"/>
    <w:uiPriority w:val="99"/>
    <w:semiHidden/>
    <w:qFormat/>
    <w:rsid w:val="00B16E5C"/>
    <w:rPr>
      <w:rFonts w:ascii="Tahoma" w:eastAsia="Times New Roman" w:hAnsi="Tahoma" w:cs="Tahoma"/>
      <w:sz w:val="16"/>
      <w:szCs w:val="16"/>
    </w:rPr>
  </w:style>
  <w:style w:type="character" w:customStyle="1" w:styleId="a8">
    <w:name w:val="Обычный (веб) Знак"/>
    <w:link w:val="11"/>
    <w:qFormat/>
    <w:locked/>
    <w:rsid w:val="00621025"/>
    <w:rPr>
      <w:rFonts w:ascii="Times New Roman" w:eastAsia="Times New Roman" w:hAnsi="Times New Roman"/>
      <w:sz w:val="24"/>
      <w:szCs w:val="24"/>
    </w:rPr>
  </w:style>
  <w:style w:type="character" w:customStyle="1" w:styleId="Normal">
    <w:name w:val="Normal Знак"/>
    <w:qFormat/>
    <w:rsid w:val="00621025"/>
    <w:rPr>
      <w:rFonts w:ascii="Times New Roman" w:eastAsia="Times New Roman" w:hAnsi="Times New Roman"/>
      <w:sz w:val="22"/>
    </w:rPr>
  </w:style>
  <w:style w:type="character" w:customStyle="1" w:styleId="20">
    <w:name w:val="Заголовок 2 Знак"/>
    <w:link w:val="a5"/>
    <w:uiPriority w:val="9"/>
    <w:semiHidden/>
    <w:qFormat/>
    <w:rsid w:val="003A22E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a9">
    <w:name w:val="Основной текст Знак"/>
    <w:uiPriority w:val="1"/>
    <w:qFormat/>
    <w:rsid w:val="00820783"/>
    <w:rPr>
      <w:rFonts w:ascii="Times New Roman" w:eastAsia="Times New Roman" w:hAnsi="Times New Roman"/>
      <w:sz w:val="24"/>
      <w:szCs w:val="24"/>
    </w:rPr>
  </w:style>
  <w:style w:type="character" w:customStyle="1" w:styleId="ConsPlusNormal">
    <w:name w:val="ConsPlusNormal Знак"/>
    <w:qFormat/>
    <w:locked/>
    <w:rsid w:val="00184958"/>
    <w:rPr>
      <w:rFonts w:ascii="Arial" w:eastAsia="Times New Roman" w:hAnsi="Arial" w:cs="Arial"/>
    </w:rPr>
  </w:style>
  <w:style w:type="character" w:customStyle="1" w:styleId="40">
    <w:name w:val="Заголовок 4 Знак"/>
    <w:link w:val="4"/>
    <w:uiPriority w:val="9"/>
    <w:semiHidden/>
    <w:qFormat/>
    <w:rsid w:val="00C507B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12">
    <w:name w:val="Верхний колонтитул Знак1"/>
    <w:uiPriority w:val="99"/>
    <w:semiHidden/>
    <w:qFormat/>
    <w:rsid w:val="00C507BC"/>
    <w:rPr>
      <w:rFonts w:ascii="Calibri" w:eastAsia="Calibri" w:hAnsi="Calibri" w:cs="Times New Roman"/>
    </w:rPr>
  </w:style>
  <w:style w:type="character" w:customStyle="1" w:styleId="aa">
    <w:name w:val="Текст концевой сноски Знак"/>
    <w:uiPriority w:val="99"/>
    <w:semiHidden/>
    <w:qFormat/>
    <w:rsid w:val="00C507BC"/>
    <w:rPr>
      <w:sz w:val="20"/>
      <w:szCs w:val="20"/>
    </w:rPr>
  </w:style>
  <w:style w:type="character" w:customStyle="1" w:styleId="11">
    <w:name w:val="Текст концевой сноски Знак1"/>
    <w:link w:val="a8"/>
    <w:uiPriority w:val="99"/>
    <w:semiHidden/>
    <w:qFormat/>
    <w:rsid w:val="00C507BC"/>
    <w:rPr>
      <w:rFonts w:ascii="Calibri" w:eastAsia="Calibri" w:hAnsi="Calibri" w:cs="Times New Roman"/>
      <w:sz w:val="20"/>
      <w:szCs w:val="20"/>
    </w:rPr>
  </w:style>
  <w:style w:type="character" w:customStyle="1" w:styleId="3">
    <w:name w:val="Основной текст (3)_"/>
    <w:qFormat/>
    <w:rsid w:val="00C507BC"/>
    <w:rPr>
      <w:shd w:val="clear" w:color="auto" w:fill="FFFFFF"/>
    </w:rPr>
  </w:style>
  <w:style w:type="character" w:customStyle="1" w:styleId="ab">
    <w:name w:val="Сноска_"/>
    <w:qFormat/>
    <w:rsid w:val="00C507BC"/>
    <w:rPr>
      <w:rFonts w:ascii="Times New Roman" w:eastAsia="Times New Roman" w:hAnsi="Times New Roman"/>
      <w:shd w:val="clear" w:color="auto" w:fill="FFFFFF"/>
      <w:lang w:val="en-US"/>
    </w:rPr>
  </w:style>
  <w:style w:type="character" w:customStyle="1" w:styleId="ac">
    <w:name w:val="Колонтитул_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ad">
    <w:name w:val="Колонтитул + Полужирный"/>
    <w:qFormat/>
    <w:rsid w:val="00C507BC"/>
    <w:rPr>
      <w:rFonts w:ascii="Times New Roman" w:eastAsia="Times New Roman" w:hAnsi="Times New Roman" w:cs="Times New Roman"/>
      <w:b/>
      <w:bCs/>
      <w:spacing w:val="0"/>
      <w:sz w:val="20"/>
      <w:szCs w:val="20"/>
      <w:shd w:val="clear" w:color="auto" w:fill="FFFFFF"/>
    </w:rPr>
  </w:style>
  <w:style w:type="character" w:customStyle="1" w:styleId="30">
    <w:name w:val="Заголовок №3_"/>
    <w:link w:val="31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ae">
    <w:name w:val="Подпись к таблице_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41">
    <w:name w:val="Основной текст (4)_"/>
    <w:link w:val="42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32">
    <w:name w:val="Заголовок №3 (2)_"/>
    <w:link w:val="320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320">
    <w:name w:val="Заголовок №3 (2) + Курсив"/>
    <w:link w:val="32"/>
    <w:qFormat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af">
    <w:name w:val="Основной текст + Курсив"/>
    <w:qFormat/>
    <w:rsid w:val="00C507BC"/>
    <w:rPr>
      <w:rFonts w:ascii="Times New Roman" w:eastAsia="Times New Roman" w:hAnsi="Times New Roman" w:cs="Times New Roman"/>
      <w:i/>
      <w:iCs/>
      <w:spacing w:val="6"/>
      <w:sz w:val="20"/>
      <w:szCs w:val="20"/>
      <w:shd w:val="clear" w:color="auto" w:fill="FFFFFF"/>
    </w:rPr>
  </w:style>
  <w:style w:type="character" w:customStyle="1" w:styleId="Calibri115pt">
    <w:name w:val="Основной текст + Calibri;11;5 pt"/>
    <w:qFormat/>
    <w:rsid w:val="00C507BC"/>
    <w:rPr>
      <w:rFonts w:ascii="Calibri" w:eastAsia="Calibri" w:hAnsi="Calibri" w:cs="Calibri"/>
      <w:spacing w:val="6"/>
      <w:sz w:val="23"/>
      <w:szCs w:val="23"/>
      <w:shd w:val="clear" w:color="auto" w:fill="FFFFFF"/>
    </w:rPr>
  </w:style>
  <w:style w:type="character" w:customStyle="1" w:styleId="42">
    <w:name w:val="Основной текст (4) + Не курсив"/>
    <w:link w:val="41"/>
    <w:qFormat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-1pt">
    <w:name w:val="Основной текст + Интервал -1 pt"/>
    <w:qFormat/>
    <w:rsid w:val="00C507BC"/>
    <w:rPr>
      <w:rFonts w:ascii="Times New Roman" w:eastAsia="Times New Roman" w:hAnsi="Times New Roman" w:cs="Times New Roman"/>
      <w:spacing w:val="-20"/>
      <w:sz w:val="20"/>
      <w:szCs w:val="20"/>
      <w:shd w:val="clear" w:color="auto" w:fill="FFFFFF"/>
    </w:rPr>
  </w:style>
  <w:style w:type="character" w:customStyle="1" w:styleId="5">
    <w:name w:val="Основной текст (5)_"/>
    <w:link w:val="50"/>
    <w:qFormat/>
    <w:rsid w:val="00C507BC"/>
    <w:rPr>
      <w:rFonts w:ascii="Century Gothic" w:eastAsia="Century Gothic" w:hAnsi="Century Gothic" w:cs="Century Gothic"/>
      <w:sz w:val="14"/>
      <w:szCs w:val="14"/>
      <w:shd w:val="clear" w:color="auto" w:fill="FFFFFF"/>
    </w:rPr>
  </w:style>
  <w:style w:type="character" w:customStyle="1" w:styleId="6">
    <w:name w:val="Основной текст (6)_"/>
    <w:link w:val="60"/>
    <w:qFormat/>
    <w:rsid w:val="00C507BC"/>
    <w:rPr>
      <w:rFonts w:ascii="Times New Roman" w:eastAsia="Times New Roman" w:hAnsi="Times New Roman"/>
      <w:sz w:val="13"/>
      <w:szCs w:val="13"/>
      <w:shd w:val="clear" w:color="auto" w:fill="FFFFFF"/>
    </w:rPr>
  </w:style>
  <w:style w:type="character" w:customStyle="1" w:styleId="62pt">
    <w:name w:val="Основной текст (6) + Интервал 2 pt"/>
    <w:qFormat/>
    <w:rsid w:val="00C507BC"/>
    <w:rPr>
      <w:rFonts w:ascii="Times New Roman" w:eastAsia="Times New Roman" w:hAnsi="Times New Roman" w:cs="Times New Roman"/>
      <w:spacing w:val="40"/>
      <w:sz w:val="13"/>
      <w:szCs w:val="13"/>
      <w:shd w:val="clear" w:color="auto" w:fill="FFFFFF"/>
    </w:rPr>
  </w:style>
  <w:style w:type="character" w:customStyle="1" w:styleId="7">
    <w:name w:val="Основной текст (7)_"/>
    <w:link w:val="70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21">
    <w:name w:val="Подпись к таблице (2)_"/>
    <w:link w:val="22"/>
    <w:qFormat/>
    <w:rsid w:val="00C507BC"/>
    <w:rPr>
      <w:rFonts w:ascii="Century Gothic" w:eastAsia="Century Gothic" w:hAnsi="Century Gothic" w:cs="Century Gothic"/>
      <w:spacing w:val="10"/>
      <w:sz w:val="17"/>
      <w:szCs w:val="17"/>
      <w:shd w:val="clear" w:color="auto" w:fill="FFFFFF"/>
    </w:rPr>
  </w:style>
  <w:style w:type="character" w:customStyle="1" w:styleId="13">
    <w:name w:val="Неразрешенное упоминание1"/>
    <w:uiPriority w:val="99"/>
    <w:semiHidden/>
    <w:unhideWhenUsed/>
    <w:qFormat/>
    <w:rsid w:val="00C507BC"/>
    <w:rPr>
      <w:color w:val="605E5C"/>
      <w:shd w:val="clear" w:color="auto" w:fill="E1DFDD"/>
    </w:rPr>
  </w:style>
  <w:style w:type="character" w:customStyle="1" w:styleId="af0">
    <w:name w:val="Посещённая гиперссылка"/>
    <w:uiPriority w:val="99"/>
    <w:semiHidden/>
    <w:unhideWhenUsed/>
    <w:rsid w:val="00C507BC"/>
    <w:rPr>
      <w:color w:val="0000FF"/>
      <w:u w:val="single"/>
    </w:rPr>
  </w:style>
  <w:style w:type="character" w:customStyle="1" w:styleId="410">
    <w:name w:val="Заголовок 4 Знак1"/>
    <w:uiPriority w:val="9"/>
    <w:semiHidden/>
    <w:qFormat/>
    <w:rsid w:val="00C507B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23">
    <w:name w:val="Текст концевой сноски Знак2"/>
    <w:link w:val="24"/>
    <w:uiPriority w:val="99"/>
    <w:semiHidden/>
    <w:qFormat/>
    <w:rsid w:val="00C507BC"/>
    <w:rPr>
      <w:rFonts w:ascii="Times New Roman" w:eastAsia="Times New Roman" w:hAnsi="Times New Roman"/>
    </w:rPr>
  </w:style>
  <w:style w:type="character" w:customStyle="1" w:styleId="af1">
    <w:name w:val="Абзац списка Знак"/>
    <w:uiPriority w:val="34"/>
    <w:qFormat/>
    <w:locked/>
    <w:rsid w:val="00232472"/>
    <w:rPr>
      <w:rFonts w:ascii="Times New Roman" w:eastAsia="Times New Roman" w:hAnsi="Times New Roman"/>
      <w:bCs/>
      <w:sz w:val="28"/>
    </w:rPr>
  </w:style>
  <w:style w:type="character" w:customStyle="1" w:styleId="af2">
    <w:name w:val="Без интервала Знак"/>
    <w:uiPriority w:val="1"/>
    <w:qFormat/>
    <w:rsid w:val="00BD6270"/>
    <w:rPr>
      <w:sz w:val="22"/>
      <w:szCs w:val="22"/>
      <w:lang w:eastAsia="en-US"/>
    </w:rPr>
  </w:style>
  <w:style w:type="character" w:customStyle="1" w:styleId="25">
    <w:name w:val="Неразрешенное упоминание2"/>
    <w:basedOn w:val="a0"/>
    <w:uiPriority w:val="99"/>
    <w:semiHidden/>
    <w:unhideWhenUsed/>
    <w:qFormat/>
    <w:rsid w:val="00367F06"/>
    <w:rPr>
      <w:color w:val="605E5C"/>
      <w:shd w:val="clear" w:color="auto" w:fill="E1DFDD"/>
    </w:rPr>
  </w:style>
  <w:style w:type="paragraph" w:styleId="af3">
    <w:name w:val="Title"/>
    <w:basedOn w:val="a"/>
    <w:next w:val="af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4">
    <w:name w:val="Body Text"/>
    <w:basedOn w:val="a"/>
    <w:uiPriority w:val="1"/>
    <w:unhideWhenUsed/>
    <w:qFormat/>
    <w:rsid w:val="00820783"/>
    <w:pPr>
      <w:spacing w:after="120"/>
    </w:pPr>
  </w:style>
  <w:style w:type="paragraph" w:styleId="af5">
    <w:name w:val="List"/>
    <w:basedOn w:val="af4"/>
    <w:rPr>
      <w:rFonts w:cs="Lucida Sans"/>
    </w:rPr>
  </w:style>
  <w:style w:type="paragraph" w:styleId="af6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f7">
    <w:name w:val="index heading"/>
    <w:basedOn w:val="a"/>
    <w:qFormat/>
    <w:pPr>
      <w:suppressLineNumbers/>
    </w:pPr>
    <w:rPr>
      <w:rFonts w:cs="Lucida Sans"/>
    </w:rPr>
  </w:style>
  <w:style w:type="paragraph" w:customStyle="1" w:styleId="14">
    <w:name w:val="Обычный1"/>
    <w:qFormat/>
    <w:rsid w:val="0051243F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af8">
    <w:name w:val="Верхний и нижний колонтитулы"/>
    <w:basedOn w:val="a"/>
    <w:qFormat/>
  </w:style>
  <w:style w:type="paragraph" w:styleId="af9">
    <w:name w:val="header"/>
    <w:basedOn w:val="a"/>
    <w:uiPriority w:val="99"/>
    <w:unhideWhenUsed/>
    <w:rsid w:val="0051243F"/>
    <w:pPr>
      <w:tabs>
        <w:tab w:val="center" w:pos="4677"/>
        <w:tab w:val="right" w:pos="9355"/>
      </w:tabs>
    </w:pPr>
  </w:style>
  <w:style w:type="paragraph" w:styleId="afa">
    <w:name w:val="footer"/>
    <w:basedOn w:val="a"/>
    <w:uiPriority w:val="99"/>
    <w:unhideWhenUsed/>
    <w:rsid w:val="0051243F"/>
    <w:pPr>
      <w:tabs>
        <w:tab w:val="center" w:pos="4677"/>
        <w:tab w:val="right" w:pos="9355"/>
      </w:tabs>
    </w:pPr>
  </w:style>
  <w:style w:type="paragraph" w:customStyle="1" w:styleId="22">
    <w:name w:val="Основной текст2"/>
    <w:basedOn w:val="a"/>
    <w:link w:val="21"/>
    <w:qFormat/>
    <w:rsid w:val="00B12588"/>
    <w:pPr>
      <w:widowControl w:val="0"/>
      <w:shd w:val="clear" w:color="auto" w:fill="FFFFFF"/>
      <w:spacing w:before="960" w:after="660"/>
      <w:ind w:firstLine="0"/>
      <w:jc w:val="right"/>
    </w:pPr>
    <w:rPr>
      <w:spacing w:val="6"/>
      <w:sz w:val="20"/>
      <w:szCs w:val="20"/>
    </w:rPr>
  </w:style>
  <w:style w:type="paragraph" w:customStyle="1" w:styleId="15">
    <w:name w:val="Основной текст1"/>
    <w:basedOn w:val="a"/>
    <w:qFormat/>
    <w:rsid w:val="005F5243"/>
    <w:pPr>
      <w:widowControl w:val="0"/>
      <w:shd w:val="clear" w:color="auto" w:fill="FFFFFF"/>
      <w:spacing w:before="1080" w:after="600" w:line="322" w:lineRule="exact"/>
      <w:ind w:firstLine="440"/>
    </w:pPr>
    <w:rPr>
      <w:color w:val="000000"/>
      <w:spacing w:val="7"/>
      <w:lang w:bidi="ru-RU"/>
    </w:rPr>
  </w:style>
  <w:style w:type="paragraph" w:styleId="afb">
    <w:name w:val="Body Text Indent"/>
    <w:basedOn w:val="a"/>
    <w:rsid w:val="00727E71"/>
    <w:pPr>
      <w:ind w:firstLine="720"/>
    </w:pPr>
    <w:rPr>
      <w:bCs/>
      <w:sz w:val="28"/>
      <w:szCs w:val="20"/>
    </w:rPr>
  </w:style>
  <w:style w:type="paragraph" w:styleId="afc">
    <w:name w:val="List Paragraph"/>
    <w:basedOn w:val="a"/>
    <w:uiPriority w:val="34"/>
    <w:qFormat/>
    <w:rsid w:val="00727E71"/>
    <w:pPr>
      <w:ind w:left="720" w:firstLine="0"/>
      <w:contextualSpacing/>
      <w:jc w:val="left"/>
    </w:pPr>
    <w:rPr>
      <w:bCs/>
      <w:sz w:val="28"/>
      <w:szCs w:val="20"/>
    </w:rPr>
  </w:style>
  <w:style w:type="paragraph" w:customStyle="1" w:styleId="ConsPlusNormal0">
    <w:name w:val="ConsPlusNormal"/>
    <w:qFormat/>
    <w:rsid w:val="00727E71"/>
    <w:pPr>
      <w:widowControl w:val="0"/>
      <w:ind w:firstLine="720"/>
    </w:pPr>
    <w:rPr>
      <w:rFonts w:ascii="Arial" w:eastAsia="Times New Roman" w:hAnsi="Arial" w:cs="Arial"/>
      <w:sz w:val="24"/>
    </w:rPr>
  </w:style>
  <w:style w:type="paragraph" w:styleId="afd">
    <w:name w:val="Balloon Text"/>
    <w:basedOn w:val="a"/>
    <w:uiPriority w:val="99"/>
    <w:semiHidden/>
    <w:unhideWhenUsed/>
    <w:qFormat/>
    <w:rsid w:val="00B16E5C"/>
    <w:rPr>
      <w:rFonts w:ascii="Tahoma" w:hAnsi="Tahoma" w:cs="Tahoma"/>
      <w:sz w:val="16"/>
      <w:szCs w:val="16"/>
    </w:rPr>
  </w:style>
  <w:style w:type="paragraph" w:customStyle="1" w:styleId="afe">
    <w:name w:val="Текст (лев. подпись)"/>
    <w:basedOn w:val="a"/>
    <w:next w:val="a"/>
    <w:qFormat/>
    <w:rsid w:val="00716ABB"/>
    <w:pPr>
      <w:widowControl w:val="0"/>
      <w:suppressAutoHyphens/>
      <w:ind w:firstLine="0"/>
      <w:jc w:val="left"/>
    </w:pPr>
    <w:rPr>
      <w:rFonts w:ascii="Arial" w:hAnsi="Arial" w:cs="Arial"/>
      <w:sz w:val="20"/>
      <w:szCs w:val="20"/>
      <w:lang w:eastAsia="ar-SA"/>
    </w:rPr>
  </w:style>
  <w:style w:type="paragraph" w:customStyle="1" w:styleId="16">
    <w:name w:val="Обычный (веб)1"/>
    <w:basedOn w:val="a"/>
    <w:uiPriority w:val="99"/>
    <w:qFormat/>
    <w:rsid w:val="00664CC7"/>
    <w:pPr>
      <w:spacing w:beforeAutospacing="1" w:afterAutospacing="1"/>
      <w:ind w:firstLine="0"/>
      <w:jc w:val="left"/>
    </w:pPr>
  </w:style>
  <w:style w:type="paragraph" w:customStyle="1" w:styleId="26">
    <w:name w:val="Обычный2"/>
    <w:qFormat/>
    <w:rsid w:val="00621025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33">
    <w:name w:val="Обычный3"/>
    <w:link w:val="34"/>
    <w:qFormat/>
    <w:rsid w:val="000D0257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17">
    <w:name w:val="Абзац списка1"/>
    <w:basedOn w:val="a"/>
    <w:qFormat/>
    <w:rsid w:val="000D0257"/>
    <w:pPr>
      <w:ind w:left="720" w:firstLine="0"/>
      <w:contextualSpacing/>
      <w:jc w:val="left"/>
    </w:pPr>
    <w:rPr>
      <w:rFonts w:eastAsia="Calibri"/>
      <w:sz w:val="20"/>
      <w:szCs w:val="20"/>
    </w:rPr>
  </w:style>
  <w:style w:type="paragraph" w:customStyle="1" w:styleId="ConsPlusTitle">
    <w:name w:val="ConsPlusTitle"/>
    <w:qFormat/>
    <w:rsid w:val="00184958"/>
    <w:rPr>
      <w:rFonts w:ascii="Arial" w:hAnsi="Arial" w:cs="Arial"/>
      <w:b/>
      <w:bCs/>
      <w:sz w:val="24"/>
      <w:lang w:eastAsia="en-US"/>
    </w:rPr>
  </w:style>
  <w:style w:type="paragraph" w:customStyle="1" w:styleId="411">
    <w:name w:val="Заголовок 41"/>
    <w:basedOn w:val="a"/>
    <w:next w:val="a"/>
    <w:uiPriority w:val="9"/>
    <w:semiHidden/>
    <w:unhideWhenUsed/>
    <w:qFormat/>
    <w:rsid w:val="00C507BC"/>
    <w:pPr>
      <w:keepNext/>
      <w:keepLines/>
      <w:spacing w:before="200" w:line="276" w:lineRule="auto"/>
      <w:ind w:firstLine="0"/>
      <w:jc w:val="left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C507BC"/>
    <w:pPr>
      <w:ind w:firstLine="0"/>
      <w:jc w:val="left"/>
    </w:pPr>
    <w:rPr>
      <w:rFonts w:eastAsia="Calibri"/>
      <w:lang w:eastAsia="en-US"/>
    </w:rPr>
  </w:style>
  <w:style w:type="paragraph" w:customStyle="1" w:styleId="18">
    <w:name w:val="Текст концевой сноски1"/>
    <w:basedOn w:val="a"/>
    <w:next w:val="aff"/>
    <w:uiPriority w:val="99"/>
    <w:semiHidden/>
    <w:unhideWhenUsed/>
    <w:qFormat/>
    <w:rsid w:val="00C507BC"/>
    <w:pPr>
      <w:ind w:firstLine="0"/>
    </w:pPr>
    <w:rPr>
      <w:rFonts w:ascii="Calibri" w:eastAsia="Calibri" w:hAnsi="Calibri"/>
      <w:sz w:val="20"/>
      <w:szCs w:val="20"/>
      <w:lang w:eastAsia="en-US"/>
    </w:rPr>
  </w:style>
  <w:style w:type="paragraph" w:customStyle="1" w:styleId="31">
    <w:name w:val="Основной текст (3)"/>
    <w:basedOn w:val="a"/>
    <w:link w:val="30"/>
    <w:qFormat/>
    <w:rsid w:val="00C507BC"/>
    <w:pPr>
      <w:shd w:val="clear" w:color="auto" w:fill="FFFFFF"/>
      <w:spacing w:line="542" w:lineRule="exact"/>
      <w:ind w:hanging="600"/>
      <w:jc w:val="left"/>
    </w:pPr>
    <w:rPr>
      <w:rFonts w:ascii="Calibri" w:eastAsia="Calibri" w:hAnsi="Calibri"/>
      <w:sz w:val="20"/>
      <w:szCs w:val="20"/>
    </w:rPr>
  </w:style>
  <w:style w:type="paragraph" w:customStyle="1" w:styleId="19">
    <w:name w:val="Текст сноски1"/>
    <w:basedOn w:val="a"/>
    <w:rsid w:val="00C507BC"/>
    <w:pPr>
      <w:shd w:val="clear" w:color="auto" w:fill="FFFFFF"/>
      <w:ind w:firstLine="0"/>
      <w:jc w:val="left"/>
    </w:pPr>
    <w:rPr>
      <w:sz w:val="20"/>
      <w:szCs w:val="20"/>
      <w:lang w:val="en-US"/>
    </w:rPr>
  </w:style>
  <w:style w:type="paragraph" w:customStyle="1" w:styleId="aff0">
    <w:name w:val="Колонтитул"/>
    <w:basedOn w:val="a"/>
    <w:qFormat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paragraph" w:customStyle="1" w:styleId="34">
    <w:name w:val="Заголовок №3"/>
    <w:basedOn w:val="a"/>
    <w:link w:val="33"/>
    <w:qFormat/>
    <w:rsid w:val="00C507BC"/>
    <w:pPr>
      <w:shd w:val="clear" w:color="auto" w:fill="FFFFFF"/>
      <w:spacing w:before="360" w:after="240"/>
      <w:ind w:hanging="660"/>
      <w:outlineLvl w:val="2"/>
    </w:pPr>
    <w:rPr>
      <w:sz w:val="20"/>
      <w:szCs w:val="20"/>
    </w:rPr>
  </w:style>
  <w:style w:type="paragraph" w:customStyle="1" w:styleId="aff1">
    <w:name w:val="Подпись к таблице"/>
    <w:basedOn w:val="a"/>
    <w:qFormat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paragraph" w:customStyle="1" w:styleId="43">
    <w:name w:val="Основной текст (4)"/>
    <w:basedOn w:val="a"/>
    <w:qFormat/>
    <w:rsid w:val="00C507BC"/>
    <w:pPr>
      <w:shd w:val="clear" w:color="auto" w:fill="FFFFFF"/>
      <w:spacing w:line="312" w:lineRule="exact"/>
      <w:ind w:hanging="600"/>
      <w:jc w:val="left"/>
    </w:pPr>
    <w:rPr>
      <w:sz w:val="20"/>
      <w:szCs w:val="20"/>
    </w:rPr>
  </w:style>
  <w:style w:type="paragraph" w:customStyle="1" w:styleId="321">
    <w:name w:val="Заголовок №3 (2)"/>
    <w:basedOn w:val="a"/>
    <w:qFormat/>
    <w:rsid w:val="00C507BC"/>
    <w:pPr>
      <w:shd w:val="clear" w:color="auto" w:fill="FFFFFF"/>
      <w:spacing w:line="307" w:lineRule="exact"/>
      <w:ind w:firstLine="0"/>
      <w:jc w:val="left"/>
      <w:outlineLvl w:val="2"/>
    </w:pPr>
    <w:rPr>
      <w:sz w:val="20"/>
      <w:szCs w:val="20"/>
    </w:rPr>
  </w:style>
  <w:style w:type="paragraph" w:customStyle="1" w:styleId="50">
    <w:name w:val="Основной текст (5)"/>
    <w:basedOn w:val="a"/>
    <w:link w:val="5"/>
    <w:qFormat/>
    <w:rsid w:val="00C507BC"/>
    <w:pPr>
      <w:shd w:val="clear" w:color="auto" w:fill="FFFFFF"/>
      <w:ind w:firstLine="0"/>
      <w:jc w:val="left"/>
    </w:pPr>
    <w:rPr>
      <w:rFonts w:ascii="Century Gothic" w:eastAsia="Century Gothic" w:hAnsi="Century Gothic" w:cs="Century Gothic"/>
      <w:sz w:val="14"/>
      <w:szCs w:val="14"/>
    </w:rPr>
  </w:style>
  <w:style w:type="paragraph" w:customStyle="1" w:styleId="60">
    <w:name w:val="Основной текст (6)"/>
    <w:basedOn w:val="a"/>
    <w:link w:val="6"/>
    <w:qFormat/>
    <w:rsid w:val="00C507BC"/>
    <w:pPr>
      <w:shd w:val="clear" w:color="auto" w:fill="FFFFFF"/>
      <w:ind w:firstLine="0"/>
      <w:jc w:val="left"/>
    </w:pPr>
    <w:rPr>
      <w:sz w:val="13"/>
      <w:szCs w:val="13"/>
    </w:rPr>
  </w:style>
  <w:style w:type="paragraph" w:customStyle="1" w:styleId="70">
    <w:name w:val="Основной текст (7)"/>
    <w:basedOn w:val="a"/>
    <w:link w:val="7"/>
    <w:qFormat/>
    <w:rsid w:val="00C507BC"/>
    <w:pPr>
      <w:shd w:val="clear" w:color="auto" w:fill="FFFFFF"/>
      <w:ind w:firstLine="0"/>
    </w:pPr>
    <w:rPr>
      <w:sz w:val="20"/>
      <w:szCs w:val="20"/>
    </w:rPr>
  </w:style>
  <w:style w:type="paragraph" w:customStyle="1" w:styleId="24">
    <w:name w:val="Подпись к таблице (2)"/>
    <w:basedOn w:val="a"/>
    <w:link w:val="23"/>
    <w:qFormat/>
    <w:rsid w:val="00C507BC"/>
    <w:pPr>
      <w:shd w:val="clear" w:color="auto" w:fill="FFFFFF"/>
      <w:ind w:firstLine="0"/>
      <w:jc w:val="left"/>
    </w:pPr>
    <w:rPr>
      <w:rFonts w:ascii="Century Gothic" w:eastAsia="Century Gothic" w:hAnsi="Century Gothic" w:cs="Century Gothic"/>
      <w:spacing w:val="10"/>
      <w:sz w:val="17"/>
      <w:szCs w:val="17"/>
    </w:rPr>
  </w:style>
  <w:style w:type="paragraph" w:customStyle="1" w:styleId="Default">
    <w:name w:val="Default"/>
    <w:qFormat/>
    <w:rsid w:val="00C507BC"/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msonormal0">
    <w:name w:val="msonormal"/>
    <w:basedOn w:val="a"/>
    <w:qFormat/>
    <w:rsid w:val="00C507BC"/>
    <w:pPr>
      <w:spacing w:beforeAutospacing="1" w:afterAutospacing="1"/>
      <w:ind w:firstLine="0"/>
      <w:jc w:val="left"/>
    </w:pPr>
  </w:style>
  <w:style w:type="paragraph" w:customStyle="1" w:styleId="xl65">
    <w:name w:val="xl65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6">
    <w:name w:val="xl66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7">
    <w:name w:val="xl67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8">
    <w:name w:val="xl68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9">
    <w:name w:val="xl69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qFormat/>
    <w:rsid w:val="00C507BC"/>
    <w:pP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3">
    <w:name w:val="xl73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5">
    <w:name w:val="xl75"/>
    <w:basedOn w:val="a"/>
    <w:qFormat/>
    <w:rsid w:val="00C507B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qFormat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7">
    <w:name w:val="xl77"/>
    <w:basedOn w:val="a"/>
    <w:qFormat/>
    <w:rsid w:val="00C507B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qFormat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9">
    <w:name w:val="xl79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0">
    <w:name w:val="xl80"/>
    <w:basedOn w:val="a"/>
    <w:qFormat/>
    <w:rsid w:val="00C507BC"/>
    <w:pPr>
      <w:pBdr>
        <w:top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1">
    <w:name w:val="xl81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qFormat/>
    <w:rsid w:val="00C507BC"/>
    <w:pPr>
      <w:pBdr>
        <w:top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3">
    <w:name w:val="xl83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qFormat/>
    <w:rsid w:val="00C507BC"/>
    <w:pPr>
      <w:pBdr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styleId="aff">
    <w:name w:val="endnote text"/>
    <w:basedOn w:val="a"/>
    <w:uiPriority w:val="99"/>
    <w:semiHidden/>
    <w:unhideWhenUsed/>
    <w:rsid w:val="00C507BC"/>
    <w:rPr>
      <w:rFonts w:ascii="Calibri" w:eastAsia="Calibri" w:hAnsi="Calibri"/>
      <w:sz w:val="20"/>
      <w:szCs w:val="20"/>
    </w:rPr>
  </w:style>
  <w:style w:type="paragraph" w:customStyle="1" w:styleId="ConsPlusNonformat">
    <w:name w:val="ConsPlusNonformat"/>
    <w:uiPriority w:val="99"/>
    <w:qFormat/>
    <w:rsid w:val="00BD6270"/>
    <w:rPr>
      <w:rFonts w:ascii="Courier New" w:hAnsi="Courier New" w:cs="Courier New"/>
      <w:sz w:val="24"/>
      <w:lang w:eastAsia="en-US"/>
    </w:rPr>
  </w:style>
  <w:style w:type="paragraph" w:styleId="aff2">
    <w:name w:val="No Spacing"/>
    <w:uiPriority w:val="1"/>
    <w:qFormat/>
    <w:rsid w:val="00BD6270"/>
    <w:rPr>
      <w:sz w:val="22"/>
      <w:szCs w:val="22"/>
      <w:lang w:eastAsia="en-US"/>
    </w:rPr>
  </w:style>
  <w:style w:type="paragraph" w:customStyle="1" w:styleId="aff3">
    <w:name w:val="Содержимое врезки"/>
    <w:basedOn w:val="a"/>
    <w:qFormat/>
  </w:style>
  <w:style w:type="numbering" w:customStyle="1" w:styleId="1a">
    <w:name w:val="Нет списка1"/>
    <w:uiPriority w:val="99"/>
    <w:semiHidden/>
    <w:unhideWhenUsed/>
    <w:qFormat/>
    <w:rsid w:val="00C507BC"/>
  </w:style>
  <w:style w:type="numbering" w:customStyle="1" w:styleId="27">
    <w:name w:val="Нет списка2"/>
    <w:uiPriority w:val="99"/>
    <w:semiHidden/>
    <w:unhideWhenUsed/>
    <w:qFormat/>
    <w:rsid w:val="00C507BC"/>
  </w:style>
  <w:style w:type="table" w:styleId="aff4">
    <w:name w:val="Table Grid"/>
    <w:basedOn w:val="a1"/>
    <w:uiPriority w:val="59"/>
    <w:rsid w:val="00A83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Сетка таблицы1"/>
    <w:basedOn w:val="a1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"/>
    <w:basedOn w:val="a1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uiPriority w:val="59"/>
    <w:rsid w:val="00D75C03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Сетка таблицы4"/>
    <w:basedOn w:val="a1"/>
    <w:uiPriority w:val="39"/>
    <w:rsid w:val="001D626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9C85FA-CCE4-47C2-AAB1-FC4BEAC95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231</Words>
  <Characters>1322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KosikovaLV</dc:creator>
  <dc:description/>
  <cp:lastModifiedBy>User</cp:lastModifiedBy>
  <cp:revision>6</cp:revision>
  <cp:lastPrinted>2025-01-28T08:32:00Z</cp:lastPrinted>
  <dcterms:created xsi:type="dcterms:W3CDTF">2025-03-19T11:15:00Z</dcterms:created>
  <dcterms:modified xsi:type="dcterms:W3CDTF">2025-07-04T08:07:00Z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_AdHocReviewCycleID">
    <vt:i4>1452843317</vt:i4>
  </property>
  <property fmtid="{D5CDD505-2E9C-101B-9397-08002B2CF9AE}" pid="10" name="_AuthorEmail">
    <vt:lpwstr>protch@govrb.ru</vt:lpwstr>
  </property>
  <property fmtid="{D5CDD505-2E9C-101B-9397-08002B2CF9AE}" pid="11" name="_AuthorEmailDisplayName">
    <vt:lpwstr>Отдел по организации выпуска правовых актов</vt:lpwstr>
  </property>
  <property fmtid="{D5CDD505-2E9C-101B-9397-08002B2CF9AE}" pid="12" name="_EmailSubject">
    <vt:lpwstr>43-р (пресс-релиз)</vt:lpwstr>
  </property>
  <property fmtid="{D5CDD505-2E9C-101B-9397-08002B2CF9AE}" pid="13" name="_NewReviewCycle">
    <vt:lpwstr/>
  </property>
  <property fmtid="{D5CDD505-2E9C-101B-9397-08002B2CF9AE}" pid="14" name="_ReviewingToolsShownOnce">
    <vt:lpwstr/>
  </property>
</Properties>
</file>